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D2312" w14:textId="77777777" w:rsidR="00E513CD" w:rsidRPr="0036527D" w:rsidRDefault="00E513CD" w:rsidP="00AC48E2">
      <w:pPr>
        <w:keepNext/>
        <w:keepLines/>
        <w:spacing w:after="0" w:line="240" w:lineRule="auto"/>
        <w:ind w:right="397"/>
        <w:outlineLvl w:val="0"/>
        <w:rPr>
          <w:rFonts w:ascii="Arial" w:eastAsiaTheme="majorEastAsia" w:hAnsi="Arial" w:cs="Arial"/>
          <w:b/>
          <w:sz w:val="36"/>
          <w:szCs w:val="32"/>
          <w:lang w:eastAsia="en-GB"/>
        </w:rPr>
      </w:pPr>
      <w:bookmarkStart w:id="0" w:name="_GoBack"/>
      <w:bookmarkEnd w:id="0"/>
      <w:r w:rsidRPr="0036527D">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552"/>
        <w:gridCol w:w="1701"/>
        <w:gridCol w:w="2976"/>
      </w:tblGrid>
      <w:tr w:rsidR="00E513CD" w:rsidRPr="0036527D" w14:paraId="20BDB461" w14:textId="77777777" w:rsidTr="006A293E">
        <w:tc>
          <w:tcPr>
            <w:tcW w:w="1838" w:type="dxa"/>
          </w:tcPr>
          <w:p w14:paraId="609730CB" w14:textId="77777777" w:rsidR="00E513CD" w:rsidRPr="0036527D" w:rsidRDefault="00E513CD" w:rsidP="00AC48E2">
            <w:pPr>
              <w:keepNext/>
              <w:keepLines/>
              <w:spacing w:before="120" w:after="120"/>
              <w:ind w:right="33"/>
              <w:outlineLvl w:val="0"/>
              <w:rPr>
                <w:rFonts w:ascii="Arial" w:eastAsiaTheme="majorEastAsia" w:hAnsi="Arial" w:cs="Arial"/>
                <w:b/>
                <w:sz w:val="24"/>
                <w:szCs w:val="24"/>
                <w:lang w:eastAsia="en-GB"/>
              </w:rPr>
            </w:pPr>
            <w:r w:rsidRPr="0036527D">
              <w:rPr>
                <w:rFonts w:ascii="Arial" w:eastAsiaTheme="majorEastAsia" w:hAnsi="Arial" w:cs="Arial"/>
                <w:b/>
                <w:sz w:val="24"/>
                <w:szCs w:val="24"/>
                <w:lang w:eastAsia="en-GB"/>
              </w:rPr>
              <w:t>Position Title</w:t>
            </w:r>
          </w:p>
        </w:tc>
        <w:tc>
          <w:tcPr>
            <w:tcW w:w="2552" w:type="dxa"/>
          </w:tcPr>
          <w:p w14:paraId="2337D1FC" w14:textId="63CBCFFD" w:rsidR="00E513CD" w:rsidRPr="0036527D" w:rsidRDefault="00063259" w:rsidP="00181FE9">
            <w:pPr>
              <w:keepNext/>
              <w:keepLines/>
              <w:spacing w:before="120" w:after="120"/>
              <w:ind w:right="34"/>
              <w:outlineLvl w:val="0"/>
              <w:rPr>
                <w:rFonts w:ascii="Arial" w:eastAsiaTheme="majorEastAsia" w:hAnsi="Arial" w:cs="Arial"/>
                <w:b/>
                <w:sz w:val="24"/>
                <w:szCs w:val="24"/>
                <w:lang w:eastAsia="en-GB"/>
              </w:rPr>
            </w:pPr>
            <w:r>
              <w:rPr>
                <w:rFonts w:ascii="Arial" w:hAnsi="Arial" w:cs="Arial"/>
              </w:rPr>
              <w:t>M-PACT Co-ordinator/Family Worker</w:t>
            </w:r>
          </w:p>
        </w:tc>
        <w:tc>
          <w:tcPr>
            <w:tcW w:w="1701" w:type="dxa"/>
          </w:tcPr>
          <w:p w14:paraId="2F7F7C27" w14:textId="77777777" w:rsidR="00E513CD" w:rsidRPr="0036527D" w:rsidRDefault="00E513CD" w:rsidP="00AC48E2">
            <w:pPr>
              <w:keepNext/>
              <w:keepLines/>
              <w:spacing w:before="120" w:after="120"/>
              <w:ind w:right="34"/>
              <w:outlineLvl w:val="0"/>
              <w:rPr>
                <w:rFonts w:ascii="Arial" w:eastAsiaTheme="majorEastAsia" w:hAnsi="Arial" w:cs="Arial"/>
                <w:b/>
                <w:sz w:val="24"/>
                <w:szCs w:val="24"/>
                <w:lang w:eastAsia="en-GB"/>
              </w:rPr>
            </w:pPr>
            <w:r w:rsidRPr="0036527D">
              <w:rPr>
                <w:rFonts w:ascii="Arial" w:eastAsiaTheme="majorEastAsia" w:hAnsi="Arial" w:cs="Arial"/>
                <w:b/>
                <w:sz w:val="24"/>
                <w:szCs w:val="24"/>
                <w:lang w:eastAsia="en-GB"/>
              </w:rPr>
              <w:t>Reports to</w:t>
            </w:r>
          </w:p>
        </w:tc>
        <w:tc>
          <w:tcPr>
            <w:tcW w:w="2976" w:type="dxa"/>
          </w:tcPr>
          <w:p w14:paraId="48CAA235" w14:textId="31555794" w:rsidR="00E513CD" w:rsidRPr="0036527D" w:rsidRDefault="00063259" w:rsidP="00AC48E2">
            <w:pPr>
              <w:keepNext/>
              <w:keepLines/>
              <w:spacing w:before="120" w:after="120"/>
              <w:ind w:right="33"/>
              <w:outlineLvl w:val="0"/>
              <w:rPr>
                <w:rFonts w:ascii="Arial" w:eastAsiaTheme="majorEastAsia" w:hAnsi="Arial" w:cs="Arial"/>
                <w:sz w:val="24"/>
                <w:szCs w:val="24"/>
                <w:lang w:eastAsia="en-GB"/>
              </w:rPr>
            </w:pPr>
            <w:r>
              <w:rPr>
                <w:rFonts w:ascii="Arial" w:eastAsiaTheme="majorEastAsia" w:hAnsi="Arial" w:cs="Arial"/>
                <w:sz w:val="24"/>
                <w:szCs w:val="24"/>
                <w:lang w:eastAsia="en-GB"/>
              </w:rPr>
              <w:t>Programmes and Implementation Manager</w:t>
            </w:r>
          </w:p>
        </w:tc>
      </w:tr>
      <w:tr w:rsidR="003E399B" w:rsidRPr="0036527D" w14:paraId="12A2466A" w14:textId="77777777" w:rsidTr="003E399B">
        <w:trPr>
          <w:trHeight w:val="319"/>
        </w:trPr>
        <w:tc>
          <w:tcPr>
            <w:tcW w:w="9067" w:type="dxa"/>
            <w:gridSpan w:val="4"/>
          </w:tcPr>
          <w:p w14:paraId="28BDC103" w14:textId="507A221A" w:rsidR="003E399B" w:rsidRPr="0036527D" w:rsidRDefault="00791E72" w:rsidP="00063259">
            <w:pPr>
              <w:keepNext/>
              <w:keepLines/>
              <w:spacing w:before="120" w:after="120"/>
              <w:ind w:right="33"/>
              <w:outlineLvl w:val="0"/>
              <w:rPr>
                <w:rFonts w:ascii="Arial" w:eastAsiaTheme="majorEastAsia" w:hAnsi="Arial" w:cs="Arial"/>
                <w:b/>
                <w:sz w:val="24"/>
                <w:szCs w:val="24"/>
                <w:lang w:eastAsia="en-GB"/>
              </w:rPr>
            </w:pPr>
            <w:r w:rsidRPr="0036527D">
              <w:rPr>
                <w:rFonts w:ascii="Arial" w:eastAsiaTheme="majorEastAsia" w:hAnsi="Arial" w:cs="Arial"/>
                <w:b/>
                <w:sz w:val="24"/>
                <w:szCs w:val="24"/>
                <w:lang w:eastAsia="en-GB"/>
              </w:rPr>
              <w:t>Location</w:t>
            </w:r>
            <w:r w:rsidR="003E399B" w:rsidRPr="0036527D">
              <w:rPr>
                <w:rFonts w:ascii="Arial" w:eastAsiaTheme="majorEastAsia" w:hAnsi="Arial" w:cs="Arial"/>
                <w:b/>
                <w:sz w:val="24"/>
                <w:szCs w:val="24"/>
                <w:lang w:eastAsia="en-GB"/>
              </w:rPr>
              <w:t xml:space="preserve">: </w:t>
            </w:r>
            <w:r w:rsidR="00063259">
              <w:rPr>
                <w:rFonts w:ascii="Arial" w:eastAsiaTheme="majorEastAsia" w:hAnsi="Arial" w:cs="Arial"/>
                <w:sz w:val="24"/>
                <w:szCs w:val="24"/>
                <w:lang w:eastAsia="en-GB"/>
              </w:rPr>
              <w:t>Various Locations Across East Kent</w:t>
            </w:r>
          </w:p>
        </w:tc>
      </w:tr>
    </w:tbl>
    <w:p w14:paraId="76741E6E" w14:textId="77777777" w:rsidR="00E513CD" w:rsidRPr="0036527D" w:rsidRDefault="00E513CD" w:rsidP="00AC48E2">
      <w:pPr>
        <w:spacing w:after="0"/>
        <w:rPr>
          <w:rFonts w:ascii="Arial" w:hAnsi="Arial" w:cs="Arial"/>
        </w:rPr>
      </w:pPr>
    </w:p>
    <w:p w14:paraId="5FC05E91" w14:textId="77777777" w:rsidR="003D2CCE" w:rsidRPr="0036527D"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36527D" w14:paraId="6E7FA6F7" w14:textId="77777777" w:rsidTr="003D2CCE">
        <w:tc>
          <w:tcPr>
            <w:tcW w:w="9016" w:type="dxa"/>
            <w:shd w:val="clear" w:color="auto" w:fill="1F2A44"/>
          </w:tcPr>
          <w:p w14:paraId="71F8BD36" w14:textId="77777777" w:rsidR="003D2CCE" w:rsidRPr="0036527D" w:rsidRDefault="003D2CCE" w:rsidP="00AC48E2">
            <w:pPr>
              <w:rPr>
                <w:rFonts w:ascii="Arial" w:hAnsi="Arial" w:cs="Arial"/>
                <w:b/>
                <w:color w:val="FFFFFF" w:themeColor="background1"/>
                <w:sz w:val="28"/>
                <w:szCs w:val="28"/>
              </w:rPr>
            </w:pPr>
            <w:r w:rsidRPr="0036527D">
              <w:rPr>
                <w:rFonts w:ascii="Arial" w:hAnsi="Arial" w:cs="Arial"/>
                <w:b/>
                <w:color w:val="FFFFFF" w:themeColor="background1"/>
                <w:sz w:val="28"/>
                <w:szCs w:val="28"/>
              </w:rPr>
              <w:t>Introducing Forward Trust</w:t>
            </w:r>
          </w:p>
        </w:tc>
      </w:tr>
    </w:tbl>
    <w:p w14:paraId="323556BB" w14:textId="77777777" w:rsidR="00181FE9" w:rsidRPr="0036527D" w:rsidRDefault="00181FE9" w:rsidP="00E21D3A">
      <w:pPr>
        <w:spacing w:after="0" w:line="240" w:lineRule="auto"/>
        <w:jc w:val="both"/>
        <w:rPr>
          <w:rFonts w:ascii="Arial" w:hAnsi="Arial" w:cs="Arial"/>
          <w:sz w:val="21"/>
          <w:szCs w:val="21"/>
        </w:rPr>
      </w:pPr>
    </w:p>
    <w:p w14:paraId="434D074B" w14:textId="0D8CD4A8" w:rsidR="00AC48E2" w:rsidRPr="0036527D" w:rsidRDefault="00205BEB" w:rsidP="00E21D3A">
      <w:pPr>
        <w:spacing w:after="0" w:line="240" w:lineRule="auto"/>
        <w:jc w:val="both"/>
        <w:rPr>
          <w:rFonts w:ascii="Arial" w:hAnsi="Arial" w:cs="Arial"/>
        </w:rPr>
      </w:pPr>
      <w:r w:rsidRPr="0036527D">
        <w:rPr>
          <w:rFonts w:ascii="Arial" w:hAnsi="Arial" w:cs="Arial"/>
        </w:rPr>
        <w:t xml:space="preserve">We are The Forward Trust (formerly </w:t>
      </w:r>
      <w:r w:rsidR="0036527D" w:rsidRPr="0036527D">
        <w:rPr>
          <w:rFonts w:ascii="Arial" w:hAnsi="Arial" w:cs="Arial"/>
        </w:rPr>
        <w:t>Rapt</w:t>
      </w:r>
      <w:r w:rsidRPr="0036527D">
        <w:rPr>
          <w:rFonts w:ascii="Arial" w:hAnsi="Arial" w:cs="Arial"/>
        </w:rPr>
        <w:t xml:space="preserve">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D1DAD65" w14:textId="77777777" w:rsidR="00E21D3A" w:rsidRPr="0036527D"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36527D" w14:paraId="5AB583B6" w14:textId="77777777" w:rsidTr="003D2CCE">
        <w:tc>
          <w:tcPr>
            <w:tcW w:w="9016" w:type="dxa"/>
            <w:tcBorders>
              <w:top w:val="nil"/>
              <w:left w:val="nil"/>
              <w:bottom w:val="nil"/>
              <w:right w:val="nil"/>
            </w:tcBorders>
            <w:shd w:val="clear" w:color="auto" w:fill="1F2A44"/>
          </w:tcPr>
          <w:p w14:paraId="76920422" w14:textId="77777777" w:rsidR="003D2CCE" w:rsidRPr="0036527D" w:rsidRDefault="003D2CCE" w:rsidP="00AC48E2">
            <w:pPr>
              <w:rPr>
                <w:rFonts w:ascii="Arial" w:hAnsi="Arial" w:cs="Arial"/>
                <w:b/>
                <w:sz w:val="28"/>
                <w:szCs w:val="28"/>
              </w:rPr>
            </w:pPr>
            <w:r w:rsidRPr="0036527D">
              <w:rPr>
                <w:rFonts w:ascii="Arial" w:hAnsi="Arial" w:cs="Arial"/>
                <w:b/>
                <w:sz w:val="28"/>
                <w:szCs w:val="28"/>
              </w:rPr>
              <w:t>Role/Team Overview</w:t>
            </w:r>
          </w:p>
        </w:tc>
      </w:tr>
    </w:tbl>
    <w:p w14:paraId="7010B021" w14:textId="77777777" w:rsidR="006A293E" w:rsidRPr="0036527D" w:rsidRDefault="006A293E" w:rsidP="006A293E">
      <w:pPr>
        <w:spacing w:after="0"/>
        <w:jc w:val="both"/>
        <w:rPr>
          <w:rFonts w:ascii="Arial" w:hAnsi="Arial" w:cs="Arial"/>
          <w:iCs/>
        </w:rPr>
      </w:pPr>
    </w:p>
    <w:p w14:paraId="1BBFEF7B" w14:textId="77678B3C" w:rsidR="00063259" w:rsidRPr="00063259" w:rsidRDefault="00062760" w:rsidP="00063259">
      <w:pPr>
        <w:jc w:val="both"/>
        <w:rPr>
          <w:rFonts w:cs="Arial"/>
          <w:sz w:val="24"/>
          <w:szCs w:val="24"/>
        </w:rPr>
      </w:pPr>
      <w:r w:rsidRPr="00062760">
        <w:rPr>
          <w:rFonts w:ascii="Arial" w:hAnsi="Arial" w:cs="Arial"/>
          <w:iCs/>
          <w:color w:val="000000"/>
        </w:rPr>
        <w:t xml:space="preserve">Working within an integrated healthcare framework to </w:t>
      </w:r>
      <w:r w:rsidR="00063259">
        <w:rPr>
          <w:rFonts w:ascii="Arial" w:hAnsi="Arial" w:cs="Arial"/>
          <w:iCs/>
          <w:color w:val="000000"/>
        </w:rPr>
        <w:t xml:space="preserve">oversee the co-ordination and </w:t>
      </w:r>
      <w:r w:rsidR="00063259">
        <w:rPr>
          <w:rFonts w:cs="Arial"/>
          <w:sz w:val="24"/>
          <w:szCs w:val="24"/>
        </w:rPr>
        <w:t>facilitation of the</w:t>
      </w:r>
      <w:r w:rsidR="00063259" w:rsidRPr="00294260">
        <w:rPr>
          <w:rFonts w:cs="Arial"/>
          <w:sz w:val="24"/>
          <w:szCs w:val="24"/>
        </w:rPr>
        <w:t xml:space="preserve"> M-PACT (Moving Parents and Children Together) programme</w:t>
      </w:r>
      <w:r w:rsidR="00063259">
        <w:rPr>
          <w:rFonts w:cs="Arial"/>
          <w:sz w:val="24"/>
          <w:szCs w:val="24"/>
        </w:rPr>
        <w:t>, together with co-ordinating Forward Trust’s existing family work programmes. Importance will be placed on</w:t>
      </w:r>
      <w:r w:rsidR="00063259" w:rsidRPr="00294260">
        <w:rPr>
          <w:rFonts w:cs="Arial"/>
          <w:sz w:val="24"/>
          <w:szCs w:val="24"/>
        </w:rPr>
        <w:t xml:space="preserve"> the safety, confidentiality and care of M-PACT participants who are vulnerable adults and children.</w:t>
      </w:r>
    </w:p>
    <w:p w14:paraId="58283D48" w14:textId="0439E3AB" w:rsidR="00062760" w:rsidRDefault="00062760" w:rsidP="00062760">
      <w:pPr>
        <w:spacing w:after="0"/>
        <w:jc w:val="both"/>
        <w:rPr>
          <w:rFonts w:ascii="Arial" w:hAnsi="Arial" w:cs="Arial"/>
          <w:iCs/>
          <w:color w:val="000000"/>
        </w:rPr>
      </w:pPr>
      <w:r w:rsidRPr="00062760">
        <w:rPr>
          <w:rFonts w:ascii="Arial" w:hAnsi="Arial" w:cs="Arial"/>
          <w:iCs/>
          <w:color w:val="000000"/>
        </w:rPr>
        <w:t xml:space="preserve">You will be responsible for contributing to the targets set by Forward and the local commissioners. One of the key targets will be measuring outcomes, so co-operative working relationships with other partner agencies is vital to this role </w:t>
      </w:r>
    </w:p>
    <w:p w14:paraId="3BDFCFFE" w14:textId="77777777" w:rsidR="00062760" w:rsidRPr="00062760" w:rsidRDefault="00062760" w:rsidP="00062760">
      <w:pPr>
        <w:spacing w:after="0"/>
        <w:jc w:val="both"/>
        <w:rPr>
          <w:rFonts w:ascii="Arial" w:hAnsi="Arial" w:cs="Arial"/>
          <w:iCs/>
          <w:color w:val="000000"/>
        </w:rPr>
      </w:pPr>
    </w:p>
    <w:p w14:paraId="1C86A0C4" w14:textId="143B17F2" w:rsidR="00766871" w:rsidRDefault="00062760" w:rsidP="00062760">
      <w:pPr>
        <w:spacing w:after="0"/>
        <w:jc w:val="both"/>
        <w:rPr>
          <w:rFonts w:ascii="Arial" w:hAnsi="Arial" w:cs="Arial"/>
          <w:iCs/>
          <w:color w:val="000000"/>
        </w:rPr>
      </w:pPr>
      <w:r w:rsidRPr="00062760">
        <w:rPr>
          <w:rFonts w:ascii="Arial" w:hAnsi="Arial" w:cs="Arial"/>
          <w:iCs/>
          <w:color w:val="000000"/>
        </w:rPr>
        <w:t xml:space="preserve">Flexibility will be required in this role, this may include some evening/weekend shift and with reasonable notice to travel to other projects in your cluster to deliver services, enabling continuity of care for the client group.  </w:t>
      </w:r>
    </w:p>
    <w:p w14:paraId="3A125C22" w14:textId="77777777" w:rsidR="00062760" w:rsidRPr="0036527D" w:rsidRDefault="00062760" w:rsidP="00062760">
      <w:pPr>
        <w:spacing w:after="0"/>
        <w:jc w:val="both"/>
        <w:rPr>
          <w:rFonts w:ascii="Arial" w:hAnsi="Arial" w:cs="Arial"/>
          <w:iCs/>
          <w:color w:val="000000"/>
        </w:rPr>
      </w:pPr>
    </w:p>
    <w:tbl>
      <w:tblPr>
        <w:tblStyle w:val="TableGrid"/>
        <w:tblW w:w="0" w:type="auto"/>
        <w:tblLook w:val="04A0" w:firstRow="1" w:lastRow="0" w:firstColumn="1" w:lastColumn="0" w:noHBand="0" w:noVBand="1"/>
      </w:tblPr>
      <w:tblGrid>
        <w:gridCol w:w="9016"/>
      </w:tblGrid>
      <w:tr w:rsidR="003D2CCE" w:rsidRPr="0036527D" w14:paraId="6A612916" w14:textId="77777777" w:rsidTr="003D2CCE">
        <w:tc>
          <w:tcPr>
            <w:tcW w:w="9016" w:type="dxa"/>
            <w:shd w:val="clear" w:color="auto" w:fill="1F2A44"/>
          </w:tcPr>
          <w:p w14:paraId="580246C0" w14:textId="77777777" w:rsidR="003D2CCE" w:rsidRPr="0036527D" w:rsidRDefault="003D2CCE" w:rsidP="00AC48E2">
            <w:pPr>
              <w:rPr>
                <w:rFonts w:ascii="Arial" w:hAnsi="Arial" w:cs="Arial"/>
                <w:b/>
                <w:sz w:val="28"/>
                <w:szCs w:val="28"/>
              </w:rPr>
            </w:pPr>
            <w:r w:rsidRPr="0036527D">
              <w:rPr>
                <w:rFonts w:ascii="Arial" w:hAnsi="Arial" w:cs="Arial"/>
                <w:b/>
                <w:color w:val="FFFFFF" w:themeColor="background1"/>
                <w:sz w:val="28"/>
                <w:szCs w:val="28"/>
              </w:rPr>
              <w:t>Accountabilities</w:t>
            </w:r>
          </w:p>
        </w:tc>
      </w:tr>
    </w:tbl>
    <w:p w14:paraId="2C721C11" w14:textId="77777777" w:rsidR="00AC48E2" w:rsidRPr="0036527D" w:rsidRDefault="00AC48E2" w:rsidP="00AC48E2">
      <w:pPr>
        <w:spacing w:after="0" w:line="240" w:lineRule="auto"/>
        <w:ind w:left="720" w:right="144"/>
        <w:contextualSpacing/>
        <w:rPr>
          <w:rFonts w:ascii="Arial" w:eastAsiaTheme="minorEastAsia" w:hAnsi="Arial" w:cs="Arial"/>
          <w:b/>
        </w:rPr>
      </w:pPr>
    </w:p>
    <w:p w14:paraId="3B872F53"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Strategy </w:t>
      </w:r>
    </w:p>
    <w:p w14:paraId="4C2F53C6"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3C346527" w14:textId="5FC6859B" w:rsidR="00062760" w:rsidRPr="00062760" w:rsidRDefault="00062760" w:rsidP="001657AE">
      <w:pPr>
        <w:pStyle w:val="ListParagraph"/>
        <w:numPr>
          <w:ilvl w:val="0"/>
          <w:numId w:val="1"/>
        </w:numPr>
        <w:spacing w:after="0" w:line="240" w:lineRule="auto"/>
        <w:ind w:right="144"/>
        <w:rPr>
          <w:rFonts w:ascii="Arial" w:hAnsi="Arial" w:cs="Arial"/>
        </w:rPr>
      </w:pPr>
      <w:r w:rsidRPr="00062760">
        <w:rPr>
          <w:rFonts w:ascii="Arial" w:hAnsi="Arial" w:cs="Arial"/>
        </w:rPr>
        <w:t xml:space="preserve">Take an active role in the implementation and achievement of </w:t>
      </w:r>
      <w:r w:rsidR="00063259">
        <w:rPr>
          <w:rFonts w:ascii="Arial" w:hAnsi="Arial" w:cs="Arial"/>
        </w:rPr>
        <w:t xml:space="preserve">M-PACT </w:t>
      </w:r>
      <w:r w:rsidRPr="00062760">
        <w:rPr>
          <w:rFonts w:ascii="Arial" w:hAnsi="Arial" w:cs="Arial"/>
        </w:rPr>
        <w:t xml:space="preserve">objectives </w:t>
      </w:r>
    </w:p>
    <w:p w14:paraId="4EADBDDA" w14:textId="6408AF27" w:rsidR="00062760" w:rsidRPr="00062760" w:rsidRDefault="00062760" w:rsidP="001657AE">
      <w:pPr>
        <w:pStyle w:val="ListParagraph"/>
        <w:numPr>
          <w:ilvl w:val="0"/>
          <w:numId w:val="1"/>
        </w:numPr>
        <w:spacing w:after="0" w:line="240" w:lineRule="auto"/>
        <w:ind w:right="144"/>
        <w:rPr>
          <w:rFonts w:ascii="Arial" w:hAnsi="Arial" w:cs="Arial"/>
        </w:rPr>
      </w:pPr>
      <w:r w:rsidRPr="00062760">
        <w:rPr>
          <w:rFonts w:ascii="Arial" w:hAnsi="Arial" w:cs="Arial"/>
        </w:rPr>
        <w:t xml:space="preserve">Build strong relationships with, and makes full use of the support offered by, Line Management and Head Office functions. </w:t>
      </w:r>
    </w:p>
    <w:p w14:paraId="4B6FF39F"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20E1F1C1"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17044E89" w14:textId="6DB20758" w:rsidR="00062760" w:rsidRPr="00062760" w:rsidRDefault="00062760" w:rsidP="00062760">
      <w:pPr>
        <w:spacing w:after="0" w:line="240" w:lineRule="auto"/>
        <w:ind w:right="144"/>
        <w:rPr>
          <w:rFonts w:ascii="Arial" w:hAnsi="Arial" w:cs="Arial"/>
          <w:b/>
          <w:sz w:val="28"/>
          <w:szCs w:val="28"/>
        </w:rPr>
      </w:pPr>
    </w:p>
    <w:p w14:paraId="1B4593F2"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57496AE7" w14:textId="77777777" w:rsid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Service Delivery   </w:t>
      </w:r>
    </w:p>
    <w:p w14:paraId="1F483500" w14:textId="77777777" w:rsidR="00063259" w:rsidRDefault="00063259" w:rsidP="00062760">
      <w:pPr>
        <w:spacing w:after="0" w:line="240" w:lineRule="auto"/>
        <w:ind w:right="144"/>
        <w:rPr>
          <w:rFonts w:ascii="Arial" w:hAnsi="Arial" w:cs="Arial"/>
          <w:b/>
          <w:sz w:val="28"/>
          <w:szCs w:val="28"/>
        </w:rPr>
      </w:pPr>
    </w:p>
    <w:p w14:paraId="3D99218A" w14:textId="48F2E2D8" w:rsidR="00063259" w:rsidRPr="00294260" w:rsidRDefault="00063259" w:rsidP="00063259">
      <w:pPr>
        <w:pStyle w:val="ListParagraph"/>
        <w:ind w:left="0"/>
        <w:rPr>
          <w:sz w:val="24"/>
          <w:szCs w:val="24"/>
        </w:rPr>
      </w:pPr>
      <w:r>
        <w:rPr>
          <w:sz w:val="24"/>
          <w:szCs w:val="24"/>
        </w:rPr>
        <w:lastRenderedPageBreak/>
        <w:t>Co-</w:t>
      </w:r>
      <w:r w:rsidRPr="00294260">
        <w:rPr>
          <w:sz w:val="24"/>
          <w:szCs w:val="24"/>
        </w:rPr>
        <w:t>o-ordinate delivery and planning of the programme to ensure smooth running and maximise opportunities for engagement.</w:t>
      </w:r>
    </w:p>
    <w:p w14:paraId="36A8929C" w14:textId="6968AF95" w:rsidR="00063259" w:rsidRPr="00294260" w:rsidRDefault="00063259" w:rsidP="00063259">
      <w:pPr>
        <w:pStyle w:val="ListParagraph"/>
        <w:ind w:left="0"/>
        <w:rPr>
          <w:sz w:val="24"/>
          <w:szCs w:val="24"/>
        </w:rPr>
      </w:pPr>
      <w:r>
        <w:rPr>
          <w:sz w:val="24"/>
          <w:szCs w:val="24"/>
        </w:rPr>
        <w:t>C</w:t>
      </w:r>
      <w:r w:rsidRPr="00294260">
        <w:rPr>
          <w:sz w:val="24"/>
          <w:szCs w:val="24"/>
        </w:rPr>
        <w:t>onduct assessments of the families who have been referred to M-PACT</w:t>
      </w:r>
    </w:p>
    <w:p w14:paraId="7C0D3E97" w14:textId="4D92D5B0" w:rsidR="00063259" w:rsidRPr="00294260" w:rsidRDefault="00063259" w:rsidP="00063259">
      <w:pPr>
        <w:pStyle w:val="ListParagraph"/>
        <w:ind w:left="0"/>
        <w:rPr>
          <w:sz w:val="24"/>
          <w:szCs w:val="24"/>
        </w:rPr>
      </w:pPr>
      <w:r>
        <w:rPr>
          <w:sz w:val="24"/>
          <w:szCs w:val="24"/>
        </w:rPr>
        <w:t>A</w:t>
      </w:r>
      <w:r w:rsidRPr="00294260">
        <w:rPr>
          <w:sz w:val="24"/>
          <w:szCs w:val="24"/>
        </w:rPr>
        <w:t>ttend planning meetings to ensure the robust delivery of the M-PACT programme activities.</w:t>
      </w:r>
    </w:p>
    <w:p w14:paraId="2327117B" w14:textId="051459D9" w:rsidR="00063259" w:rsidRPr="00294260" w:rsidRDefault="00063259" w:rsidP="00063259">
      <w:pPr>
        <w:pStyle w:val="ListParagraph"/>
        <w:ind w:left="0"/>
        <w:rPr>
          <w:sz w:val="24"/>
          <w:szCs w:val="24"/>
        </w:rPr>
      </w:pPr>
      <w:r>
        <w:rPr>
          <w:sz w:val="24"/>
          <w:szCs w:val="24"/>
        </w:rPr>
        <w:t>F</w:t>
      </w:r>
      <w:r w:rsidRPr="00294260">
        <w:rPr>
          <w:sz w:val="24"/>
          <w:szCs w:val="24"/>
        </w:rPr>
        <w:t>acilitate the 8 week M-PACT programme</w:t>
      </w:r>
    </w:p>
    <w:p w14:paraId="2CD66171" w14:textId="1BBB5368" w:rsidR="00063259" w:rsidRPr="00294260" w:rsidRDefault="00063259" w:rsidP="00063259">
      <w:pPr>
        <w:pStyle w:val="ListParagraph"/>
        <w:ind w:left="0"/>
        <w:rPr>
          <w:sz w:val="24"/>
          <w:szCs w:val="24"/>
        </w:rPr>
      </w:pPr>
      <w:r>
        <w:rPr>
          <w:sz w:val="24"/>
          <w:szCs w:val="24"/>
        </w:rPr>
        <w:t>A</w:t>
      </w:r>
      <w:r w:rsidRPr="00294260">
        <w:rPr>
          <w:sz w:val="24"/>
          <w:szCs w:val="24"/>
        </w:rPr>
        <w:t>ssist family members with the completion of the evaluation tools, if needed.</w:t>
      </w:r>
    </w:p>
    <w:p w14:paraId="37650A03" w14:textId="246C5400" w:rsidR="00063259" w:rsidRPr="00294260" w:rsidRDefault="00063259" w:rsidP="00063259">
      <w:pPr>
        <w:pStyle w:val="ListParagraph"/>
        <w:ind w:left="0"/>
        <w:rPr>
          <w:sz w:val="24"/>
          <w:szCs w:val="24"/>
        </w:rPr>
      </w:pPr>
      <w:r>
        <w:rPr>
          <w:sz w:val="24"/>
          <w:szCs w:val="24"/>
        </w:rPr>
        <w:t>Arrange and a</w:t>
      </w:r>
      <w:r w:rsidRPr="00294260">
        <w:rPr>
          <w:sz w:val="24"/>
          <w:szCs w:val="24"/>
        </w:rPr>
        <w:t>ttend supervision sessions as part of a programme (x4 sessions)</w:t>
      </w:r>
    </w:p>
    <w:p w14:paraId="3A3DE663" w14:textId="6654652F" w:rsidR="00063259" w:rsidRPr="00294260" w:rsidRDefault="00063259" w:rsidP="00063259">
      <w:pPr>
        <w:pStyle w:val="ListParagraph"/>
        <w:ind w:left="0"/>
        <w:rPr>
          <w:sz w:val="24"/>
          <w:szCs w:val="24"/>
        </w:rPr>
      </w:pPr>
      <w:r>
        <w:rPr>
          <w:sz w:val="24"/>
          <w:szCs w:val="24"/>
        </w:rPr>
        <w:t>T</w:t>
      </w:r>
      <w:r w:rsidRPr="00294260">
        <w:rPr>
          <w:sz w:val="24"/>
          <w:szCs w:val="24"/>
        </w:rPr>
        <w:t>idy up and leave the venue as it was found after each session.</w:t>
      </w:r>
    </w:p>
    <w:p w14:paraId="73BC40E0" w14:textId="676C3FCC" w:rsidR="00063259" w:rsidRPr="00294260" w:rsidRDefault="00063259" w:rsidP="00063259">
      <w:pPr>
        <w:pStyle w:val="ListParagraph"/>
        <w:ind w:left="0"/>
        <w:rPr>
          <w:sz w:val="24"/>
          <w:szCs w:val="24"/>
        </w:rPr>
      </w:pPr>
      <w:r>
        <w:rPr>
          <w:sz w:val="24"/>
          <w:szCs w:val="24"/>
        </w:rPr>
        <w:t>A</w:t>
      </w:r>
      <w:r w:rsidRPr="00294260">
        <w:rPr>
          <w:sz w:val="24"/>
          <w:szCs w:val="24"/>
        </w:rPr>
        <w:t>ppropriately monitor behaviour to ensure minimal disruption during a session.</w:t>
      </w:r>
    </w:p>
    <w:p w14:paraId="1811B435" w14:textId="0FC05F42" w:rsidR="00063259" w:rsidRPr="00294260" w:rsidRDefault="00063259" w:rsidP="00063259">
      <w:pPr>
        <w:pStyle w:val="ListParagraph"/>
        <w:ind w:left="0"/>
        <w:rPr>
          <w:sz w:val="24"/>
          <w:szCs w:val="24"/>
        </w:rPr>
      </w:pPr>
      <w:r>
        <w:rPr>
          <w:sz w:val="24"/>
          <w:szCs w:val="24"/>
        </w:rPr>
        <w:t>I</w:t>
      </w:r>
      <w:r w:rsidRPr="00294260">
        <w:rPr>
          <w:sz w:val="24"/>
          <w:szCs w:val="24"/>
        </w:rPr>
        <w:t xml:space="preserve">dentify and report to M-PACT colleagues, where appropriate any safeguarding issues. </w:t>
      </w:r>
    </w:p>
    <w:p w14:paraId="7A3B1F34" w14:textId="11386DD5" w:rsidR="00063259" w:rsidRPr="00294260" w:rsidRDefault="00063259" w:rsidP="00063259">
      <w:pPr>
        <w:pStyle w:val="ListParagraph"/>
        <w:ind w:left="0"/>
        <w:rPr>
          <w:sz w:val="24"/>
          <w:szCs w:val="24"/>
        </w:rPr>
      </w:pPr>
      <w:r>
        <w:rPr>
          <w:sz w:val="24"/>
          <w:szCs w:val="24"/>
        </w:rPr>
        <w:t>A</w:t>
      </w:r>
      <w:r w:rsidRPr="00294260">
        <w:rPr>
          <w:sz w:val="24"/>
          <w:szCs w:val="24"/>
        </w:rPr>
        <w:t>ttend the debrief session immediately after each core session</w:t>
      </w:r>
      <w:proofErr w:type="gramStart"/>
      <w:r w:rsidRPr="00294260">
        <w:rPr>
          <w:sz w:val="24"/>
          <w:szCs w:val="24"/>
        </w:rPr>
        <w:t>..</w:t>
      </w:r>
      <w:proofErr w:type="gramEnd"/>
      <w:r w:rsidRPr="00294260">
        <w:rPr>
          <w:sz w:val="24"/>
          <w:szCs w:val="24"/>
        </w:rPr>
        <w:t xml:space="preserve">  </w:t>
      </w:r>
    </w:p>
    <w:p w14:paraId="492918CF" w14:textId="1E57F34C" w:rsidR="00063259" w:rsidRPr="00294260" w:rsidRDefault="00063259" w:rsidP="00063259">
      <w:pPr>
        <w:pStyle w:val="ListParagraph"/>
        <w:ind w:left="0"/>
        <w:rPr>
          <w:sz w:val="24"/>
          <w:szCs w:val="24"/>
        </w:rPr>
      </w:pPr>
      <w:r>
        <w:rPr>
          <w:sz w:val="24"/>
          <w:szCs w:val="24"/>
        </w:rPr>
        <w:t>F</w:t>
      </w:r>
      <w:r w:rsidRPr="00294260">
        <w:rPr>
          <w:sz w:val="24"/>
          <w:szCs w:val="24"/>
        </w:rPr>
        <w:t xml:space="preserve">acilitate family review meetings, immediately after session 8. </w:t>
      </w:r>
    </w:p>
    <w:p w14:paraId="48A98E0C" w14:textId="168C6E33" w:rsidR="00063259" w:rsidRPr="00294260" w:rsidRDefault="00063259" w:rsidP="00063259">
      <w:pPr>
        <w:pStyle w:val="ListParagraph"/>
        <w:ind w:left="0"/>
        <w:rPr>
          <w:sz w:val="24"/>
          <w:szCs w:val="24"/>
        </w:rPr>
      </w:pPr>
      <w:r>
        <w:rPr>
          <w:sz w:val="24"/>
          <w:szCs w:val="24"/>
        </w:rPr>
        <w:t>A</w:t>
      </w:r>
      <w:r w:rsidRPr="00294260">
        <w:rPr>
          <w:sz w:val="24"/>
          <w:szCs w:val="24"/>
        </w:rPr>
        <w:t>ttend the reunion after 3 months of the completion of the programme.</w:t>
      </w:r>
    </w:p>
    <w:p w14:paraId="302604F6" w14:textId="77777777" w:rsidR="00063259" w:rsidRPr="00062760" w:rsidRDefault="00063259" w:rsidP="00062760">
      <w:pPr>
        <w:spacing w:after="0" w:line="240" w:lineRule="auto"/>
        <w:ind w:right="144"/>
        <w:rPr>
          <w:rFonts w:ascii="Arial" w:hAnsi="Arial" w:cs="Arial"/>
          <w:b/>
          <w:sz w:val="28"/>
          <w:szCs w:val="28"/>
        </w:rPr>
      </w:pPr>
    </w:p>
    <w:p w14:paraId="3696FE67"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7F8E8569" w14:textId="118E6869" w:rsidR="00062760" w:rsidRPr="00062760" w:rsidRDefault="00062760" w:rsidP="00062760">
      <w:pPr>
        <w:spacing w:after="0" w:line="240" w:lineRule="auto"/>
        <w:ind w:right="144"/>
        <w:rPr>
          <w:rFonts w:ascii="Arial" w:hAnsi="Arial" w:cs="Arial"/>
          <w:b/>
          <w:sz w:val="28"/>
          <w:szCs w:val="28"/>
        </w:rPr>
      </w:pPr>
    </w:p>
    <w:p w14:paraId="19A118F7"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Performance Management  </w:t>
      </w:r>
    </w:p>
    <w:p w14:paraId="54476D1B"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63AA7781" w14:textId="77777777" w:rsidR="00062760" w:rsidRPr="00062760" w:rsidRDefault="00062760" w:rsidP="001657AE">
      <w:pPr>
        <w:pStyle w:val="ListParagraph"/>
        <w:numPr>
          <w:ilvl w:val="0"/>
          <w:numId w:val="3"/>
        </w:numPr>
        <w:spacing w:after="0" w:line="240" w:lineRule="auto"/>
        <w:ind w:right="144"/>
        <w:rPr>
          <w:rFonts w:ascii="Arial" w:hAnsi="Arial" w:cs="Arial"/>
        </w:rPr>
      </w:pPr>
      <w:r w:rsidRPr="00062760">
        <w:rPr>
          <w:rFonts w:ascii="Arial" w:hAnsi="Arial" w:cs="Arial"/>
        </w:rPr>
        <w:t xml:space="preserve">Ensure groups and programmes are facilitated and co-facilitated to the standard required by Forward and in accordance with any relevant manuals. </w:t>
      </w:r>
    </w:p>
    <w:p w14:paraId="5676A053" w14:textId="77777777" w:rsidR="00062760" w:rsidRPr="00062760" w:rsidRDefault="00062760" w:rsidP="001657AE">
      <w:pPr>
        <w:pStyle w:val="ListParagraph"/>
        <w:numPr>
          <w:ilvl w:val="0"/>
          <w:numId w:val="3"/>
        </w:numPr>
        <w:spacing w:after="0" w:line="240" w:lineRule="auto"/>
        <w:ind w:right="144"/>
        <w:rPr>
          <w:rFonts w:ascii="Arial" w:hAnsi="Arial" w:cs="Arial"/>
        </w:rPr>
      </w:pPr>
      <w:r w:rsidRPr="00062760">
        <w:rPr>
          <w:rFonts w:ascii="Arial" w:hAnsi="Arial" w:cs="Arial"/>
        </w:rPr>
        <w:t xml:space="preserve">Meet required KPI’s to corresponding deadlines, as set out by the Service Manager. </w:t>
      </w:r>
    </w:p>
    <w:p w14:paraId="0D1EC5B4" w14:textId="12349FEA" w:rsidR="00062760" w:rsidRPr="00062760" w:rsidRDefault="00062760" w:rsidP="001657AE">
      <w:pPr>
        <w:pStyle w:val="ListParagraph"/>
        <w:numPr>
          <w:ilvl w:val="0"/>
          <w:numId w:val="3"/>
        </w:numPr>
        <w:spacing w:after="0" w:line="240" w:lineRule="auto"/>
        <w:ind w:right="144"/>
        <w:rPr>
          <w:rFonts w:ascii="Arial" w:hAnsi="Arial" w:cs="Arial"/>
        </w:rPr>
      </w:pPr>
      <w:r w:rsidRPr="00062760">
        <w:rPr>
          <w:rFonts w:ascii="Arial" w:hAnsi="Arial" w:cs="Arial"/>
        </w:rPr>
        <w:t xml:space="preserve">Plan and manage your caseload effectively, making sure that </w:t>
      </w:r>
      <w:r w:rsidR="00063259">
        <w:rPr>
          <w:rFonts w:ascii="Arial" w:hAnsi="Arial" w:cs="Arial"/>
        </w:rPr>
        <w:t>family assessments</w:t>
      </w:r>
      <w:r w:rsidRPr="00062760">
        <w:rPr>
          <w:rFonts w:ascii="Arial" w:hAnsi="Arial" w:cs="Arial"/>
        </w:rPr>
        <w:t xml:space="preserve"> are prioritised appropriately and seen in a timely manner. </w:t>
      </w:r>
    </w:p>
    <w:p w14:paraId="5331998C" w14:textId="0342A243" w:rsidR="00062760" w:rsidRPr="00062760" w:rsidRDefault="00062760" w:rsidP="001657AE">
      <w:pPr>
        <w:pStyle w:val="ListParagraph"/>
        <w:numPr>
          <w:ilvl w:val="0"/>
          <w:numId w:val="3"/>
        </w:numPr>
        <w:spacing w:after="0" w:line="240" w:lineRule="auto"/>
        <w:ind w:right="144"/>
        <w:rPr>
          <w:rFonts w:ascii="Arial" w:hAnsi="Arial" w:cs="Arial"/>
        </w:rPr>
      </w:pPr>
      <w:r w:rsidRPr="00062760">
        <w:rPr>
          <w:rFonts w:ascii="Arial" w:hAnsi="Arial" w:cs="Arial"/>
        </w:rPr>
        <w:t xml:space="preserve">Adopt a Reflective practice and make use of supervision to identify areas of strength and personal development needs. </w:t>
      </w:r>
    </w:p>
    <w:p w14:paraId="30DC698D"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12CA09F6"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Departmental Management  </w:t>
      </w:r>
    </w:p>
    <w:p w14:paraId="6BECDDA2"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2AD66011" w14:textId="77777777" w:rsidR="00062760" w:rsidRPr="00062760" w:rsidRDefault="00062760" w:rsidP="001657AE">
      <w:pPr>
        <w:pStyle w:val="ListParagraph"/>
        <w:numPr>
          <w:ilvl w:val="0"/>
          <w:numId w:val="4"/>
        </w:numPr>
        <w:spacing w:after="0" w:line="240" w:lineRule="auto"/>
        <w:ind w:right="144"/>
        <w:rPr>
          <w:rFonts w:ascii="Arial" w:hAnsi="Arial" w:cs="Arial"/>
        </w:rPr>
      </w:pPr>
      <w:r w:rsidRPr="00062760">
        <w:rPr>
          <w:rFonts w:ascii="Arial" w:hAnsi="Arial" w:cs="Arial"/>
        </w:rPr>
        <w:t xml:space="preserve">Proactively approach integrated ways of working support and adopt a multidisciplinary approach. </w:t>
      </w:r>
    </w:p>
    <w:p w14:paraId="63EB811E" w14:textId="77777777" w:rsidR="00062760" w:rsidRPr="00062760" w:rsidRDefault="00062760" w:rsidP="001657AE">
      <w:pPr>
        <w:pStyle w:val="ListParagraph"/>
        <w:numPr>
          <w:ilvl w:val="0"/>
          <w:numId w:val="4"/>
        </w:numPr>
        <w:spacing w:after="0" w:line="240" w:lineRule="auto"/>
        <w:ind w:right="144"/>
        <w:rPr>
          <w:rFonts w:ascii="Arial" w:hAnsi="Arial" w:cs="Arial"/>
        </w:rPr>
      </w:pPr>
      <w:r w:rsidRPr="00062760">
        <w:rPr>
          <w:rFonts w:ascii="Arial" w:hAnsi="Arial" w:cs="Arial"/>
        </w:rPr>
        <w:t xml:space="preserve">Meet targets and deadlines in accordance with contractual standards. </w:t>
      </w:r>
    </w:p>
    <w:p w14:paraId="78FF83B0" w14:textId="72D23A55" w:rsidR="00062760" w:rsidRPr="00062760" w:rsidRDefault="00062760" w:rsidP="001657AE">
      <w:pPr>
        <w:pStyle w:val="ListParagraph"/>
        <w:numPr>
          <w:ilvl w:val="0"/>
          <w:numId w:val="4"/>
        </w:numPr>
        <w:spacing w:after="0" w:line="240" w:lineRule="auto"/>
        <w:ind w:right="144"/>
        <w:rPr>
          <w:rFonts w:ascii="Arial" w:hAnsi="Arial" w:cs="Arial"/>
        </w:rPr>
      </w:pPr>
      <w:r w:rsidRPr="00062760">
        <w:rPr>
          <w:rFonts w:ascii="Arial" w:hAnsi="Arial" w:cs="Arial"/>
        </w:rPr>
        <w:t xml:space="preserve">Contribute to the overall smooth running of </w:t>
      </w:r>
      <w:r w:rsidR="00063259">
        <w:rPr>
          <w:rFonts w:ascii="Arial" w:hAnsi="Arial" w:cs="Arial"/>
        </w:rPr>
        <w:t>family programmes</w:t>
      </w:r>
      <w:r w:rsidRPr="00062760">
        <w:rPr>
          <w:rFonts w:ascii="Arial" w:hAnsi="Arial" w:cs="Arial"/>
        </w:rPr>
        <w:t xml:space="preserve"> by being proactive and solution focused. </w:t>
      </w:r>
    </w:p>
    <w:p w14:paraId="7D6BF03E"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30EC7DB9"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Quality and Safety </w:t>
      </w:r>
    </w:p>
    <w:p w14:paraId="7B9FFE24"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5B56CDC9" w14:textId="77777777" w:rsidR="00062760" w:rsidRPr="00062760" w:rsidRDefault="00062760" w:rsidP="001657AE">
      <w:pPr>
        <w:pStyle w:val="ListParagraph"/>
        <w:numPr>
          <w:ilvl w:val="0"/>
          <w:numId w:val="5"/>
        </w:numPr>
        <w:spacing w:after="0" w:line="240" w:lineRule="auto"/>
        <w:ind w:right="144"/>
        <w:rPr>
          <w:rFonts w:ascii="Arial" w:hAnsi="Arial" w:cs="Arial"/>
        </w:rPr>
      </w:pPr>
      <w:r w:rsidRPr="00062760">
        <w:rPr>
          <w:rFonts w:ascii="Arial" w:hAnsi="Arial" w:cs="Arial"/>
        </w:rPr>
        <w:t xml:space="preserve">Alert management to any significant risks or problems arising in the course of managing and monitoring the services. </w:t>
      </w:r>
    </w:p>
    <w:p w14:paraId="43E5A669" w14:textId="2DF64236" w:rsidR="00062760" w:rsidRPr="00062760" w:rsidRDefault="00062760" w:rsidP="001657AE">
      <w:pPr>
        <w:pStyle w:val="ListParagraph"/>
        <w:numPr>
          <w:ilvl w:val="0"/>
          <w:numId w:val="5"/>
        </w:numPr>
        <w:spacing w:after="0" w:line="240" w:lineRule="auto"/>
        <w:ind w:right="144"/>
        <w:rPr>
          <w:rFonts w:ascii="Arial" w:hAnsi="Arial" w:cs="Arial"/>
        </w:rPr>
      </w:pPr>
      <w:r w:rsidRPr="00062760">
        <w:rPr>
          <w:rFonts w:ascii="Arial" w:hAnsi="Arial" w:cs="Arial"/>
        </w:rPr>
        <w:t xml:space="preserve">Abide by all Forward’s policies and procedures and encourage others to do the same. </w:t>
      </w:r>
    </w:p>
    <w:p w14:paraId="5C2DE362"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67790D40"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29FE4A9C" w14:textId="7B6C9E8D" w:rsidR="00062760" w:rsidRPr="00062760" w:rsidRDefault="00062760" w:rsidP="00062760">
      <w:pPr>
        <w:spacing w:after="0" w:line="240" w:lineRule="auto"/>
        <w:ind w:right="144"/>
        <w:rPr>
          <w:rFonts w:ascii="Arial" w:hAnsi="Arial" w:cs="Arial"/>
          <w:b/>
          <w:sz w:val="28"/>
          <w:szCs w:val="28"/>
        </w:rPr>
      </w:pPr>
    </w:p>
    <w:p w14:paraId="1B810DE7"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7DBD4D16" w14:textId="77777777" w:rsidR="00062760" w:rsidRPr="00062760" w:rsidRDefault="00062760" w:rsidP="001657AE">
      <w:pPr>
        <w:pStyle w:val="ListParagraph"/>
        <w:numPr>
          <w:ilvl w:val="0"/>
          <w:numId w:val="5"/>
        </w:numPr>
        <w:spacing w:after="0" w:line="240" w:lineRule="auto"/>
        <w:ind w:right="144"/>
        <w:rPr>
          <w:rFonts w:ascii="Arial" w:hAnsi="Arial" w:cs="Arial"/>
        </w:rPr>
      </w:pPr>
      <w:r w:rsidRPr="00062760">
        <w:rPr>
          <w:rFonts w:ascii="Arial" w:hAnsi="Arial" w:cs="Arial"/>
        </w:rPr>
        <w:lastRenderedPageBreak/>
        <w:t xml:space="preserve">Work with the highest regard to health, safety and security in the workplace highlighting any risks (potential or actual) to the Service Manager and (where appropriate) the Head of Governance, in accordance with Forward’s risk management protocols. </w:t>
      </w:r>
    </w:p>
    <w:p w14:paraId="6E98FA16" w14:textId="77777777" w:rsidR="00062760" w:rsidRPr="00062760" w:rsidRDefault="00062760" w:rsidP="001657AE">
      <w:pPr>
        <w:pStyle w:val="ListParagraph"/>
        <w:numPr>
          <w:ilvl w:val="0"/>
          <w:numId w:val="5"/>
        </w:numPr>
        <w:spacing w:after="0" w:line="240" w:lineRule="auto"/>
        <w:ind w:right="144"/>
        <w:rPr>
          <w:rFonts w:ascii="Arial" w:hAnsi="Arial" w:cs="Arial"/>
        </w:rPr>
      </w:pPr>
      <w:r w:rsidRPr="00062760">
        <w:rPr>
          <w:rFonts w:ascii="Arial" w:hAnsi="Arial" w:cs="Arial"/>
        </w:rPr>
        <w:t xml:space="preserve">Attend Regular Safeguarding Training refresher  </w:t>
      </w:r>
    </w:p>
    <w:p w14:paraId="61B18C4C" w14:textId="77777777" w:rsidR="00062760" w:rsidRPr="00062760" w:rsidRDefault="00062760" w:rsidP="001657AE">
      <w:pPr>
        <w:pStyle w:val="ListParagraph"/>
        <w:numPr>
          <w:ilvl w:val="0"/>
          <w:numId w:val="5"/>
        </w:numPr>
        <w:spacing w:after="0" w:line="240" w:lineRule="auto"/>
        <w:ind w:right="144"/>
        <w:rPr>
          <w:rFonts w:ascii="Arial" w:hAnsi="Arial" w:cs="Arial"/>
        </w:rPr>
      </w:pPr>
      <w:r w:rsidRPr="00062760">
        <w:rPr>
          <w:rFonts w:ascii="Arial" w:hAnsi="Arial" w:cs="Arial"/>
        </w:rPr>
        <w:t xml:space="preserve">Reports any concerns related to Safeguarding of Adults and Children as per Forward policies and prison security. </w:t>
      </w:r>
    </w:p>
    <w:p w14:paraId="65BB8163" w14:textId="77777777" w:rsidR="00062760" w:rsidRPr="00062760" w:rsidRDefault="00062760" w:rsidP="001657AE">
      <w:pPr>
        <w:pStyle w:val="ListParagraph"/>
        <w:numPr>
          <w:ilvl w:val="0"/>
          <w:numId w:val="5"/>
        </w:numPr>
        <w:spacing w:after="0" w:line="240" w:lineRule="auto"/>
        <w:ind w:right="144"/>
        <w:rPr>
          <w:rFonts w:ascii="Arial" w:hAnsi="Arial" w:cs="Arial"/>
        </w:rPr>
      </w:pPr>
      <w:r w:rsidRPr="00062760">
        <w:rPr>
          <w:rFonts w:ascii="Arial" w:hAnsi="Arial" w:cs="Arial"/>
        </w:rPr>
        <w:t xml:space="preserve">Ensure that information, including statistical data, for audit, research and reporting purposes, is effectively and efficiently collected, recorded and collated in the assigned area. </w:t>
      </w:r>
    </w:p>
    <w:p w14:paraId="1D95DC4E" w14:textId="77777777" w:rsidR="00062760" w:rsidRPr="00062760" w:rsidRDefault="00062760" w:rsidP="001657AE">
      <w:pPr>
        <w:pStyle w:val="ListParagraph"/>
        <w:numPr>
          <w:ilvl w:val="0"/>
          <w:numId w:val="5"/>
        </w:numPr>
        <w:spacing w:after="0" w:line="240" w:lineRule="auto"/>
        <w:ind w:right="144"/>
        <w:rPr>
          <w:rFonts w:ascii="Arial" w:hAnsi="Arial" w:cs="Arial"/>
        </w:rPr>
      </w:pPr>
      <w:r w:rsidRPr="00062760">
        <w:rPr>
          <w:rFonts w:ascii="Arial" w:hAnsi="Arial" w:cs="Arial"/>
        </w:rPr>
        <w:t xml:space="preserve">Effectively manage information, particularly confidential information, within statutory duties and in accordance with best practice </w:t>
      </w:r>
    </w:p>
    <w:p w14:paraId="11C3FA6A" w14:textId="77777777" w:rsidR="00062760" w:rsidRPr="00062760" w:rsidRDefault="00062760" w:rsidP="001657AE">
      <w:pPr>
        <w:pStyle w:val="ListParagraph"/>
        <w:numPr>
          <w:ilvl w:val="0"/>
          <w:numId w:val="5"/>
        </w:numPr>
        <w:spacing w:after="0" w:line="240" w:lineRule="auto"/>
        <w:ind w:right="144"/>
        <w:rPr>
          <w:rFonts w:ascii="Arial" w:hAnsi="Arial" w:cs="Arial"/>
        </w:rPr>
      </w:pPr>
      <w:r w:rsidRPr="00062760">
        <w:rPr>
          <w:rFonts w:ascii="Arial" w:hAnsi="Arial" w:cs="Arial"/>
        </w:rPr>
        <w:t xml:space="preserve">Promote and ensure departmental compliance with all relevant legal, regulatory, and ethical responsibilities. </w:t>
      </w:r>
    </w:p>
    <w:p w14:paraId="40FF187B" w14:textId="34C53AB3" w:rsidR="00062760" w:rsidRPr="00062760" w:rsidRDefault="00062760" w:rsidP="001657AE">
      <w:pPr>
        <w:pStyle w:val="ListParagraph"/>
        <w:numPr>
          <w:ilvl w:val="0"/>
          <w:numId w:val="5"/>
        </w:numPr>
        <w:spacing w:after="0" w:line="240" w:lineRule="auto"/>
        <w:ind w:right="144"/>
        <w:rPr>
          <w:rFonts w:ascii="Arial" w:hAnsi="Arial" w:cs="Arial"/>
        </w:rPr>
      </w:pPr>
      <w:r w:rsidRPr="00062760">
        <w:rPr>
          <w:rFonts w:ascii="Arial" w:hAnsi="Arial" w:cs="Arial"/>
        </w:rPr>
        <w:t xml:space="preserve">Keep up to date technically on all relevant matters and strive for continuous professional development </w:t>
      </w:r>
    </w:p>
    <w:p w14:paraId="155AFE0E"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5ED10A9E"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Systems and Policy </w:t>
      </w:r>
    </w:p>
    <w:p w14:paraId="14913DB2"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4C64D78D" w14:textId="77777777" w:rsidR="00062760" w:rsidRPr="00062760" w:rsidRDefault="00062760" w:rsidP="001657AE">
      <w:pPr>
        <w:pStyle w:val="ListParagraph"/>
        <w:numPr>
          <w:ilvl w:val="0"/>
          <w:numId w:val="6"/>
        </w:numPr>
        <w:spacing w:after="0" w:line="240" w:lineRule="auto"/>
        <w:ind w:right="144"/>
        <w:rPr>
          <w:rFonts w:ascii="Arial" w:hAnsi="Arial" w:cs="Arial"/>
        </w:rPr>
      </w:pPr>
      <w:r w:rsidRPr="00062760">
        <w:rPr>
          <w:rFonts w:ascii="Arial" w:hAnsi="Arial" w:cs="Arial"/>
        </w:rPr>
        <w:t xml:space="preserve">Use IT efficiently to support your role. </w:t>
      </w:r>
    </w:p>
    <w:p w14:paraId="3A81DE72" w14:textId="77777777" w:rsidR="00062760" w:rsidRPr="00062760" w:rsidRDefault="00062760" w:rsidP="001657AE">
      <w:pPr>
        <w:pStyle w:val="ListParagraph"/>
        <w:numPr>
          <w:ilvl w:val="0"/>
          <w:numId w:val="6"/>
        </w:numPr>
        <w:spacing w:after="0" w:line="240" w:lineRule="auto"/>
        <w:ind w:right="144"/>
        <w:rPr>
          <w:rFonts w:ascii="Arial" w:hAnsi="Arial" w:cs="Arial"/>
        </w:rPr>
      </w:pPr>
      <w:r w:rsidRPr="00062760">
        <w:rPr>
          <w:rFonts w:ascii="Arial" w:hAnsi="Arial" w:cs="Arial"/>
        </w:rPr>
        <w:t xml:space="preserve">Ensure you have agreed working protocols set between multi-disciplinary agencies and share information appropriately. </w:t>
      </w:r>
    </w:p>
    <w:p w14:paraId="547C8A2F" w14:textId="77777777" w:rsidR="00062760" w:rsidRPr="00062760" w:rsidRDefault="00062760" w:rsidP="001657AE">
      <w:pPr>
        <w:pStyle w:val="ListParagraph"/>
        <w:numPr>
          <w:ilvl w:val="0"/>
          <w:numId w:val="6"/>
        </w:numPr>
        <w:spacing w:after="0" w:line="240" w:lineRule="auto"/>
        <w:ind w:right="144"/>
        <w:rPr>
          <w:rFonts w:ascii="Arial" w:hAnsi="Arial" w:cs="Arial"/>
        </w:rPr>
      </w:pPr>
      <w:r w:rsidRPr="00062760">
        <w:rPr>
          <w:rFonts w:ascii="Arial" w:hAnsi="Arial" w:cs="Arial"/>
        </w:rPr>
        <w:t xml:space="preserve">Make full use of the information systems available to you such as Illy, Intranet, </w:t>
      </w:r>
      <w:proofErr w:type="gramStart"/>
      <w:r w:rsidRPr="00062760">
        <w:rPr>
          <w:rFonts w:ascii="Arial" w:hAnsi="Arial" w:cs="Arial"/>
        </w:rPr>
        <w:t>email</w:t>
      </w:r>
      <w:proofErr w:type="gramEnd"/>
      <w:r w:rsidRPr="00062760">
        <w:rPr>
          <w:rFonts w:ascii="Arial" w:hAnsi="Arial" w:cs="Arial"/>
        </w:rPr>
        <w:t xml:space="preserve">.  </w:t>
      </w:r>
    </w:p>
    <w:p w14:paraId="22F89787" w14:textId="43955F79" w:rsidR="00062760" w:rsidRPr="00062760" w:rsidRDefault="00062760" w:rsidP="001657AE">
      <w:pPr>
        <w:pStyle w:val="ListParagraph"/>
        <w:numPr>
          <w:ilvl w:val="0"/>
          <w:numId w:val="6"/>
        </w:numPr>
        <w:spacing w:after="0" w:line="240" w:lineRule="auto"/>
        <w:ind w:right="144"/>
        <w:rPr>
          <w:rFonts w:ascii="Arial" w:hAnsi="Arial" w:cs="Arial"/>
        </w:rPr>
      </w:pPr>
      <w:r w:rsidRPr="00062760">
        <w:rPr>
          <w:rFonts w:ascii="Arial" w:hAnsi="Arial" w:cs="Arial"/>
        </w:rPr>
        <w:t xml:space="preserve">Work towards Forward’s mission and values within current policies and good practice </w:t>
      </w:r>
    </w:p>
    <w:p w14:paraId="35D9E2EC"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02E33927"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Administration </w:t>
      </w:r>
    </w:p>
    <w:p w14:paraId="6214303C"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6A80DA4C" w14:textId="77777777" w:rsidR="00062760" w:rsidRPr="00062760" w:rsidRDefault="00062760" w:rsidP="001657AE">
      <w:pPr>
        <w:pStyle w:val="ListParagraph"/>
        <w:numPr>
          <w:ilvl w:val="0"/>
          <w:numId w:val="7"/>
        </w:numPr>
        <w:spacing w:after="0" w:line="240" w:lineRule="auto"/>
        <w:ind w:right="144"/>
        <w:rPr>
          <w:rFonts w:ascii="Arial" w:hAnsi="Arial" w:cs="Arial"/>
        </w:rPr>
      </w:pPr>
      <w:r w:rsidRPr="00062760">
        <w:rPr>
          <w:rFonts w:ascii="Arial" w:hAnsi="Arial" w:cs="Arial"/>
        </w:rPr>
        <w:t xml:space="preserve">Ensure case management documentation is maintained to the expected audit standards. </w:t>
      </w:r>
    </w:p>
    <w:p w14:paraId="12CF1085" w14:textId="77777777" w:rsidR="00062760" w:rsidRPr="00062760" w:rsidRDefault="00062760" w:rsidP="001657AE">
      <w:pPr>
        <w:pStyle w:val="ListParagraph"/>
        <w:numPr>
          <w:ilvl w:val="0"/>
          <w:numId w:val="7"/>
        </w:numPr>
        <w:spacing w:after="0" w:line="240" w:lineRule="auto"/>
        <w:ind w:right="144"/>
        <w:rPr>
          <w:rFonts w:ascii="Arial" w:hAnsi="Arial" w:cs="Arial"/>
        </w:rPr>
      </w:pPr>
      <w:r w:rsidRPr="00062760">
        <w:rPr>
          <w:rFonts w:ascii="Arial" w:hAnsi="Arial" w:cs="Arial"/>
        </w:rPr>
        <w:t xml:space="preserve">Ensure data capture forms are submitted in a timely manner in order to reflect outcomes on NDTMS. </w:t>
      </w:r>
    </w:p>
    <w:p w14:paraId="17F35EBC" w14:textId="0614D2E8" w:rsidR="00062760" w:rsidRPr="00062760" w:rsidRDefault="00062760" w:rsidP="001657AE">
      <w:pPr>
        <w:pStyle w:val="ListParagraph"/>
        <w:numPr>
          <w:ilvl w:val="0"/>
          <w:numId w:val="7"/>
        </w:numPr>
        <w:spacing w:after="0" w:line="240" w:lineRule="auto"/>
        <w:ind w:right="144"/>
        <w:rPr>
          <w:rFonts w:ascii="Arial" w:hAnsi="Arial" w:cs="Arial"/>
        </w:rPr>
      </w:pPr>
      <w:r w:rsidRPr="00062760">
        <w:rPr>
          <w:rFonts w:ascii="Arial" w:hAnsi="Arial" w:cs="Arial"/>
        </w:rPr>
        <w:t xml:space="preserve">Complete assessments to the required standards. Ensure that those are reviewed at regular intervals to reflect the client’s changing needs and risks </w:t>
      </w:r>
    </w:p>
    <w:p w14:paraId="3B8B47F0" w14:textId="7BB633EF" w:rsidR="00062760" w:rsidRPr="00062760" w:rsidRDefault="00062760" w:rsidP="001657AE">
      <w:pPr>
        <w:pStyle w:val="ListParagraph"/>
        <w:numPr>
          <w:ilvl w:val="0"/>
          <w:numId w:val="7"/>
        </w:numPr>
        <w:spacing w:after="0" w:line="240" w:lineRule="auto"/>
        <w:ind w:right="144"/>
        <w:rPr>
          <w:rFonts w:ascii="Arial" w:hAnsi="Arial" w:cs="Arial"/>
        </w:rPr>
      </w:pPr>
      <w:r w:rsidRPr="00062760">
        <w:rPr>
          <w:rFonts w:ascii="Arial" w:hAnsi="Arial" w:cs="Arial"/>
        </w:rPr>
        <w:t xml:space="preserve">Provide reports on outcomes to the service. </w:t>
      </w:r>
    </w:p>
    <w:p w14:paraId="6953A05F"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483C42B7"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Other </w:t>
      </w:r>
    </w:p>
    <w:p w14:paraId="4AD83707"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63C3EB7F" w14:textId="7775461C" w:rsidR="00062760" w:rsidRPr="00062760" w:rsidRDefault="00062760" w:rsidP="001657AE">
      <w:pPr>
        <w:pStyle w:val="ListParagraph"/>
        <w:numPr>
          <w:ilvl w:val="0"/>
          <w:numId w:val="8"/>
        </w:numPr>
        <w:spacing w:after="0" w:line="240" w:lineRule="auto"/>
        <w:ind w:right="144"/>
        <w:rPr>
          <w:rFonts w:ascii="Arial" w:hAnsi="Arial" w:cs="Arial"/>
        </w:rPr>
      </w:pPr>
      <w:r w:rsidRPr="00062760">
        <w:rPr>
          <w:rFonts w:ascii="Arial" w:hAnsi="Arial" w:cs="Arial"/>
        </w:rPr>
        <w:t xml:space="preserve">Take on other reasonable tasks and responsibilities as deemed appropriate by Line Management </w:t>
      </w:r>
    </w:p>
    <w:p w14:paraId="6E2E4CD0" w14:textId="77777777" w:rsidR="00062760" w:rsidRPr="00062760" w:rsidRDefault="00062760" w:rsidP="00062760">
      <w:pPr>
        <w:spacing w:after="0" w:line="240" w:lineRule="auto"/>
        <w:ind w:right="144"/>
        <w:rPr>
          <w:rFonts w:ascii="Arial" w:hAnsi="Arial" w:cs="Arial"/>
          <w:b/>
          <w:sz w:val="28"/>
          <w:szCs w:val="28"/>
        </w:rPr>
      </w:pPr>
      <w:r w:rsidRPr="00062760">
        <w:rPr>
          <w:rFonts w:ascii="Arial" w:hAnsi="Arial" w:cs="Arial"/>
          <w:b/>
          <w:sz w:val="28"/>
          <w:szCs w:val="28"/>
        </w:rPr>
        <w:t xml:space="preserve"> </w:t>
      </w:r>
    </w:p>
    <w:p w14:paraId="5677236E" w14:textId="2E486912" w:rsidR="0036527D" w:rsidRDefault="0036527D" w:rsidP="0036527D">
      <w:pPr>
        <w:spacing w:after="0" w:line="240" w:lineRule="auto"/>
        <w:ind w:right="144"/>
        <w:rPr>
          <w:rFonts w:ascii="Arial" w:hAnsi="Arial" w:cs="Arial"/>
          <w:b/>
          <w:sz w:val="28"/>
          <w:szCs w:val="28"/>
        </w:rPr>
      </w:pPr>
    </w:p>
    <w:p w14:paraId="2AF3A983" w14:textId="77777777" w:rsidR="00062760" w:rsidRPr="0036527D" w:rsidRDefault="00062760" w:rsidP="0036527D">
      <w:pPr>
        <w:spacing w:after="0" w:line="240" w:lineRule="auto"/>
        <w:ind w:right="144"/>
        <w:rPr>
          <w:rFonts w:ascii="Arial" w:hAnsi="Arial" w:cs="Arial"/>
        </w:rPr>
      </w:pPr>
    </w:p>
    <w:tbl>
      <w:tblPr>
        <w:tblStyle w:val="TableGrid"/>
        <w:tblW w:w="0" w:type="auto"/>
        <w:tblLook w:val="04A0" w:firstRow="1" w:lastRow="0" w:firstColumn="1" w:lastColumn="0" w:noHBand="0" w:noVBand="1"/>
      </w:tblPr>
      <w:tblGrid>
        <w:gridCol w:w="9016"/>
      </w:tblGrid>
      <w:tr w:rsidR="003D2CCE" w:rsidRPr="0036527D" w14:paraId="3A1FB3F6" w14:textId="77777777" w:rsidTr="003D2CCE">
        <w:tc>
          <w:tcPr>
            <w:tcW w:w="9016" w:type="dxa"/>
            <w:tcBorders>
              <w:top w:val="nil"/>
              <w:left w:val="nil"/>
              <w:bottom w:val="nil"/>
              <w:right w:val="nil"/>
            </w:tcBorders>
            <w:shd w:val="clear" w:color="auto" w:fill="1F2A44"/>
          </w:tcPr>
          <w:p w14:paraId="37AB1A60" w14:textId="77777777" w:rsidR="003D2CCE" w:rsidRPr="0036527D" w:rsidRDefault="00EB7895" w:rsidP="00AC48E2">
            <w:pPr>
              <w:rPr>
                <w:rFonts w:ascii="Arial" w:hAnsi="Arial" w:cs="Arial"/>
                <w:b/>
                <w:color w:val="FFFFFF" w:themeColor="background1"/>
                <w:sz w:val="32"/>
              </w:rPr>
            </w:pPr>
            <w:r w:rsidRPr="0036527D">
              <w:rPr>
                <w:rFonts w:ascii="Arial" w:hAnsi="Arial" w:cs="Arial"/>
                <w:b/>
                <w:color w:val="FFFFFF" w:themeColor="background1"/>
                <w:sz w:val="32"/>
              </w:rPr>
              <w:t>R</w:t>
            </w:r>
            <w:r w:rsidR="00D206C3" w:rsidRPr="0036527D">
              <w:rPr>
                <w:rFonts w:ascii="Arial" w:hAnsi="Arial" w:cs="Arial"/>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36527D" w14:paraId="717BC9E7" w14:textId="77777777" w:rsidTr="008606D9">
        <w:trPr>
          <w:trHeight w:val="274"/>
        </w:trPr>
        <w:tc>
          <w:tcPr>
            <w:tcW w:w="3166" w:type="dxa"/>
            <w:gridSpan w:val="2"/>
            <w:shd w:val="clear" w:color="auto" w:fill="1F2A44"/>
          </w:tcPr>
          <w:p w14:paraId="6D47AB19" w14:textId="77777777" w:rsidR="00846CBE" w:rsidRPr="0036527D" w:rsidRDefault="00846CBE" w:rsidP="00482045">
            <w:pPr>
              <w:spacing w:line="264" w:lineRule="auto"/>
              <w:rPr>
                <w:rFonts w:ascii="Arial" w:eastAsiaTheme="minorEastAsia" w:hAnsi="Arial" w:cs="Arial"/>
                <w:b/>
                <w:szCs w:val="20"/>
              </w:rPr>
            </w:pPr>
            <w:r w:rsidRPr="0036527D">
              <w:rPr>
                <w:rFonts w:ascii="Arial" w:eastAsiaTheme="minorEastAsia" w:hAnsi="Arial" w:cs="Arial"/>
                <w:b/>
                <w:szCs w:val="20"/>
              </w:rPr>
              <w:t>Criteria Requirement</w:t>
            </w:r>
          </w:p>
        </w:tc>
      </w:tr>
      <w:tr w:rsidR="00846CBE" w:rsidRPr="0036527D" w14:paraId="62A0ADA2" w14:textId="77777777" w:rsidTr="008606D9">
        <w:trPr>
          <w:trHeight w:val="274"/>
        </w:trPr>
        <w:tc>
          <w:tcPr>
            <w:tcW w:w="846" w:type="dxa"/>
          </w:tcPr>
          <w:p w14:paraId="34FD8B72" w14:textId="77777777" w:rsidR="00846CBE" w:rsidRPr="0036527D" w:rsidRDefault="00846CBE" w:rsidP="00482045">
            <w:pPr>
              <w:spacing w:line="264" w:lineRule="auto"/>
              <w:rPr>
                <w:rFonts w:ascii="Arial" w:eastAsiaTheme="minorEastAsia" w:hAnsi="Arial" w:cs="Arial"/>
                <w:b/>
              </w:rPr>
            </w:pPr>
            <w:r w:rsidRPr="0036527D">
              <w:rPr>
                <w:rFonts w:ascii="Arial" w:eastAsiaTheme="minorEastAsia" w:hAnsi="Arial" w:cs="Arial"/>
                <w:b/>
              </w:rPr>
              <w:lastRenderedPageBreak/>
              <w:t>E</w:t>
            </w:r>
          </w:p>
        </w:tc>
        <w:tc>
          <w:tcPr>
            <w:tcW w:w="2320" w:type="dxa"/>
          </w:tcPr>
          <w:p w14:paraId="7DDB56DF" w14:textId="77777777" w:rsidR="00846CBE" w:rsidRPr="0036527D" w:rsidRDefault="00846CBE" w:rsidP="00482045">
            <w:pPr>
              <w:spacing w:line="264" w:lineRule="auto"/>
              <w:rPr>
                <w:rFonts w:ascii="Arial" w:eastAsiaTheme="minorEastAsia" w:hAnsi="Arial" w:cs="Arial"/>
                <w:b/>
              </w:rPr>
            </w:pPr>
            <w:r w:rsidRPr="0036527D">
              <w:rPr>
                <w:rFonts w:ascii="Arial" w:eastAsiaTheme="minorEastAsia" w:hAnsi="Arial" w:cs="Arial"/>
                <w:b/>
              </w:rPr>
              <w:t>Essential Criteria</w:t>
            </w:r>
          </w:p>
        </w:tc>
      </w:tr>
      <w:tr w:rsidR="00846CBE" w:rsidRPr="0036527D" w14:paraId="72FBD16B" w14:textId="77777777" w:rsidTr="008606D9">
        <w:trPr>
          <w:trHeight w:val="274"/>
        </w:trPr>
        <w:tc>
          <w:tcPr>
            <w:tcW w:w="846" w:type="dxa"/>
          </w:tcPr>
          <w:p w14:paraId="49320D2C" w14:textId="77777777" w:rsidR="00846CBE" w:rsidRPr="0036527D" w:rsidRDefault="00846CBE" w:rsidP="00482045">
            <w:pPr>
              <w:spacing w:line="264" w:lineRule="auto"/>
              <w:rPr>
                <w:rFonts w:ascii="Arial" w:eastAsiaTheme="minorEastAsia" w:hAnsi="Arial" w:cs="Arial"/>
                <w:b/>
              </w:rPr>
            </w:pPr>
            <w:r w:rsidRPr="0036527D">
              <w:rPr>
                <w:rFonts w:ascii="Arial" w:eastAsiaTheme="minorEastAsia" w:hAnsi="Arial" w:cs="Arial"/>
                <w:b/>
              </w:rPr>
              <w:t>D</w:t>
            </w:r>
          </w:p>
        </w:tc>
        <w:tc>
          <w:tcPr>
            <w:tcW w:w="2320" w:type="dxa"/>
          </w:tcPr>
          <w:p w14:paraId="20302B5A" w14:textId="77777777" w:rsidR="00846CBE" w:rsidRPr="0036527D" w:rsidRDefault="00846CBE" w:rsidP="00482045">
            <w:pPr>
              <w:spacing w:line="264" w:lineRule="auto"/>
              <w:rPr>
                <w:rFonts w:ascii="Arial" w:eastAsiaTheme="minorEastAsia" w:hAnsi="Arial" w:cs="Arial"/>
                <w:b/>
              </w:rPr>
            </w:pPr>
            <w:r w:rsidRPr="0036527D">
              <w:rPr>
                <w:rFonts w:ascii="Arial" w:eastAsiaTheme="minorEastAsia" w:hAnsi="Arial" w:cs="Arial"/>
                <w:b/>
              </w:rPr>
              <w:t>Desirable Criteria</w:t>
            </w:r>
          </w:p>
        </w:tc>
      </w:tr>
      <w:tr w:rsidR="00846CBE" w:rsidRPr="0036527D" w14:paraId="5F921B24" w14:textId="77777777" w:rsidTr="008606D9">
        <w:trPr>
          <w:trHeight w:val="274"/>
        </w:trPr>
        <w:tc>
          <w:tcPr>
            <w:tcW w:w="3166" w:type="dxa"/>
            <w:gridSpan w:val="2"/>
            <w:shd w:val="clear" w:color="auto" w:fill="1F2A44"/>
          </w:tcPr>
          <w:p w14:paraId="419DD8C7" w14:textId="77777777" w:rsidR="00846CBE" w:rsidRPr="0036527D" w:rsidRDefault="00846CBE" w:rsidP="00482045">
            <w:pPr>
              <w:spacing w:line="264" w:lineRule="auto"/>
              <w:rPr>
                <w:rFonts w:ascii="Arial" w:eastAsiaTheme="minorEastAsia" w:hAnsi="Arial" w:cs="Arial"/>
                <w:b/>
                <w:szCs w:val="20"/>
              </w:rPr>
            </w:pPr>
            <w:r w:rsidRPr="0036527D">
              <w:rPr>
                <w:rFonts w:ascii="Arial" w:eastAsiaTheme="minorEastAsia" w:hAnsi="Arial" w:cs="Arial"/>
                <w:b/>
                <w:szCs w:val="20"/>
              </w:rPr>
              <w:t>Criteria Measure</w:t>
            </w:r>
          </w:p>
        </w:tc>
      </w:tr>
      <w:tr w:rsidR="00846CBE" w:rsidRPr="0036527D" w14:paraId="3482E7F0" w14:textId="77777777" w:rsidTr="008606D9">
        <w:trPr>
          <w:trHeight w:val="274"/>
        </w:trPr>
        <w:tc>
          <w:tcPr>
            <w:tcW w:w="846" w:type="dxa"/>
          </w:tcPr>
          <w:p w14:paraId="03280D8C" w14:textId="77777777" w:rsidR="00846CBE" w:rsidRPr="0036527D" w:rsidRDefault="00846CBE" w:rsidP="00482045">
            <w:pPr>
              <w:spacing w:line="264" w:lineRule="auto"/>
              <w:rPr>
                <w:rFonts w:ascii="Arial" w:eastAsiaTheme="minorEastAsia" w:hAnsi="Arial" w:cs="Arial"/>
                <w:b/>
              </w:rPr>
            </w:pPr>
            <w:r w:rsidRPr="0036527D">
              <w:rPr>
                <w:rFonts w:ascii="Arial" w:eastAsiaTheme="minorEastAsia" w:hAnsi="Arial" w:cs="Arial"/>
                <w:b/>
              </w:rPr>
              <w:t>A</w:t>
            </w:r>
          </w:p>
        </w:tc>
        <w:tc>
          <w:tcPr>
            <w:tcW w:w="2320" w:type="dxa"/>
          </w:tcPr>
          <w:p w14:paraId="329C62B1" w14:textId="77777777" w:rsidR="00846CBE" w:rsidRPr="0036527D" w:rsidRDefault="00846CBE" w:rsidP="00482045">
            <w:pPr>
              <w:spacing w:line="264" w:lineRule="auto"/>
              <w:rPr>
                <w:rFonts w:ascii="Arial" w:eastAsiaTheme="minorEastAsia" w:hAnsi="Arial" w:cs="Arial"/>
                <w:b/>
              </w:rPr>
            </w:pPr>
            <w:r w:rsidRPr="0036527D">
              <w:rPr>
                <w:rFonts w:ascii="Arial" w:eastAsiaTheme="minorEastAsia" w:hAnsi="Arial" w:cs="Arial"/>
                <w:b/>
              </w:rPr>
              <w:t>Application</w:t>
            </w:r>
          </w:p>
        </w:tc>
      </w:tr>
      <w:tr w:rsidR="00846CBE" w:rsidRPr="0036527D" w14:paraId="28D51977" w14:textId="77777777" w:rsidTr="008606D9">
        <w:trPr>
          <w:trHeight w:val="274"/>
        </w:trPr>
        <w:tc>
          <w:tcPr>
            <w:tcW w:w="846" w:type="dxa"/>
          </w:tcPr>
          <w:p w14:paraId="1D089F2E" w14:textId="77777777" w:rsidR="00846CBE" w:rsidRPr="0036527D" w:rsidRDefault="00846CBE" w:rsidP="00482045">
            <w:pPr>
              <w:spacing w:line="264" w:lineRule="auto"/>
              <w:rPr>
                <w:rFonts w:ascii="Arial" w:eastAsiaTheme="minorEastAsia" w:hAnsi="Arial" w:cs="Arial"/>
                <w:b/>
              </w:rPr>
            </w:pPr>
            <w:r w:rsidRPr="0036527D">
              <w:rPr>
                <w:rFonts w:ascii="Arial" w:eastAsiaTheme="minorEastAsia" w:hAnsi="Arial" w:cs="Arial"/>
                <w:b/>
              </w:rPr>
              <w:t xml:space="preserve"> I</w:t>
            </w:r>
          </w:p>
        </w:tc>
        <w:tc>
          <w:tcPr>
            <w:tcW w:w="2320" w:type="dxa"/>
          </w:tcPr>
          <w:p w14:paraId="6ECF7C01" w14:textId="77777777" w:rsidR="00846CBE" w:rsidRPr="0036527D" w:rsidRDefault="00846CBE" w:rsidP="00482045">
            <w:pPr>
              <w:spacing w:line="264" w:lineRule="auto"/>
              <w:rPr>
                <w:rFonts w:ascii="Arial" w:eastAsiaTheme="minorEastAsia" w:hAnsi="Arial" w:cs="Arial"/>
                <w:b/>
              </w:rPr>
            </w:pPr>
            <w:r w:rsidRPr="0036527D">
              <w:rPr>
                <w:rFonts w:ascii="Arial" w:eastAsiaTheme="minorEastAsia" w:hAnsi="Arial" w:cs="Arial"/>
                <w:b/>
              </w:rPr>
              <w:t>Interview</w:t>
            </w:r>
          </w:p>
        </w:tc>
      </w:tr>
      <w:tr w:rsidR="00846CBE" w:rsidRPr="0036527D" w14:paraId="5A7E8C81" w14:textId="77777777" w:rsidTr="008606D9">
        <w:trPr>
          <w:trHeight w:val="274"/>
        </w:trPr>
        <w:tc>
          <w:tcPr>
            <w:tcW w:w="846" w:type="dxa"/>
          </w:tcPr>
          <w:p w14:paraId="123EC1AD" w14:textId="77777777" w:rsidR="00846CBE" w:rsidRPr="0036527D" w:rsidRDefault="00846CBE" w:rsidP="00482045">
            <w:pPr>
              <w:spacing w:line="264" w:lineRule="auto"/>
              <w:rPr>
                <w:rFonts w:ascii="Arial" w:eastAsiaTheme="minorEastAsia" w:hAnsi="Arial" w:cs="Arial"/>
                <w:b/>
              </w:rPr>
            </w:pPr>
            <w:r w:rsidRPr="0036527D">
              <w:rPr>
                <w:rFonts w:ascii="Arial" w:eastAsiaTheme="minorEastAsia" w:hAnsi="Arial" w:cs="Arial"/>
                <w:b/>
              </w:rPr>
              <w:t>T</w:t>
            </w:r>
          </w:p>
        </w:tc>
        <w:tc>
          <w:tcPr>
            <w:tcW w:w="2320" w:type="dxa"/>
          </w:tcPr>
          <w:p w14:paraId="0C98BC5A" w14:textId="77777777" w:rsidR="00846CBE" w:rsidRPr="0036527D" w:rsidRDefault="00846CBE" w:rsidP="00482045">
            <w:pPr>
              <w:spacing w:line="264" w:lineRule="auto"/>
              <w:rPr>
                <w:rFonts w:ascii="Arial" w:eastAsiaTheme="minorEastAsia" w:hAnsi="Arial" w:cs="Arial"/>
                <w:b/>
              </w:rPr>
            </w:pPr>
            <w:r w:rsidRPr="0036527D">
              <w:rPr>
                <w:rFonts w:ascii="Arial" w:eastAsiaTheme="minorEastAsia" w:hAnsi="Arial" w:cs="Arial"/>
                <w:b/>
              </w:rPr>
              <w:t>Test</w:t>
            </w:r>
          </w:p>
        </w:tc>
      </w:tr>
    </w:tbl>
    <w:p w14:paraId="2D9AB396" w14:textId="6FF7C461" w:rsidR="00482045" w:rsidRPr="0036527D" w:rsidRDefault="00254B6B" w:rsidP="005A5A2B">
      <w:pPr>
        <w:spacing w:after="0" w:line="240" w:lineRule="auto"/>
        <w:rPr>
          <w:rFonts w:ascii="Arial" w:eastAsiaTheme="minorEastAsia" w:hAnsi="Arial" w:cs="Arial"/>
          <w:b/>
          <w:sz w:val="23"/>
          <w:szCs w:val="23"/>
        </w:rPr>
      </w:pPr>
      <w:r w:rsidRPr="0036527D">
        <w:rPr>
          <w:rFonts w:ascii="Arial" w:eastAsiaTheme="minorEastAsia" w:hAnsi="Arial" w:cs="Arial"/>
          <w:b/>
          <w:sz w:val="23"/>
          <w:szCs w:val="23"/>
        </w:rPr>
        <w:t>Below is a list of the</w:t>
      </w:r>
      <w:r w:rsidR="000A3F71" w:rsidRPr="0036527D">
        <w:rPr>
          <w:rFonts w:ascii="Arial" w:eastAsiaTheme="minorEastAsia" w:hAnsi="Arial" w:cs="Arial"/>
          <w:b/>
          <w:sz w:val="23"/>
          <w:szCs w:val="23"/>
        </w:rPr>
        <w:t xml:space="preserve"> criteria required to apply for this role; p</w:t>
      </w:r>
      <w:r w:rsidRPr="0036527D">
        <w:rPr>
          <w:rFonts w:ascii="Arial" w:eastAsiaTheme="minorEastAsia" w:hAnsi="Arial" w:cs="Arial"/>
          <w:b/>
          <w:sz w:val="23"/>
          <w:szCs w:val="23"/>
        </w:rPr>
        <w:t>lease address each of these points in your application.</w:t>
      </w:r>
      <w:r w:rsidR="00C40615" w:rsidRPr="0036527D">
        <w:rPr>
          <w:rFonts w:ascii="Arial" w:eastAsiaTheme="minorEastAsia" w:hAnsi="Arial" w:cs="Arial"/>
          <w:b/>
          <w:sz w:val="23"/>
          <w:szCs w:val="23"/>
        </w:rPr>
        <w:t xml:space="preserve"> </w:t>
      </w:r>
    </w:p>
    <w:p w14:paraId="22E854AA" w14:textId="77777777" w:rsidR="007A4D3C" w:rsidRPr="0036527D" w:rsidRDefault="007A4D3C" w:rsidP="005A5A2B">
      <w:pPr>
        <w:spacing w:after="0" w:line="240" w:lineRule="auto"/>
        <w:rPr>
          <w:rFonts w:ascii="Arial" w:eastAsiaTheme="minorEastAsia" w:hAnsi="Arial" w:cs="Arial"/>
          <w:b/>
          <w:sz w:val="21"/>
          <w:szCs w:val="21"/>
        </w:rPr>
      </w:pPr>
    </w:p>
    <w:p w14:paraId="4604C910" w14:textId="77777777" w:rsidR="007A4D3C" w:rsidRPr="0036527D" w:rsidRDefault="007A4D3C" w:rsidP="000A3F71">
      <w:pPr>
        <w:spacing w:after="0" w:line="264" w:lineRule="auto"/>
        <w:rPr>
          <w:rFonts w:ascii="Arial" w:eastAsiaTheme="minorEastAsia" w:hAnsi="Arial" w:cs="Arial"/>
          <w:b/>
          <w:szCs w:val="20"/>
        </w:rPr>
      </w:pPr>
    </w:p>
    <w:p w14:paraId="40A23358" w14:textId="77777777" w:rsidR="00C40615" w:rsidRPr="0036527D" w:rsidRDefault="00C40615" w:rsidP="000A3F71">
      <w:pPr>
        <w:spacing w:after="0" w:line="264" w:lineRule="auto"/>
        <w:rPr>
          <w:rFonts w:ascii="Arial" w:eastAsiaTheme="minorEastAsia" w:hAnsi="Arial" w:cs="Arial"/>
          <w:b/>
          <w:szCs w:val="20"/>
        </w:rPr>
      </w:pPr>
    </w:p>
    <w:p w14:paraId="29988A37" w14:textId="77777777" w:rsidR="00C40615" w:rsidRPr="0036527D" w:rsidRDefault="00C40615" w:rsidP="000A3F71">
      <w:pPr>
        <w:spacing w:after="0" w:line="264" w:lineRule="auto"/>
        <w:rPr>
          <w:rFonts w:ascii="Arial" w:eastAsiaTheme="minorEastAsia" w:hAnsi="Arial" w:cs="Arial"/>
          <w:b/>
          <w:szCs w:val="20"/>
        </w:rPr>
      </w:pPr>
    </w:p>
    <w:p w14:paraId="5BFB3240" w14:textId="77777777" w:rsidR="00C40615" w:rsidRPr="0036527D" w:rsidRDefault="00C40615" w:rsidP="000A3F71">
      <w:pPr>
        <w:spacing w:after="0" w:line="264" w:lineRule="auto"/>
        <w:rPr>
          <w:rFonts w:ascii="Arial" w:eastAsiaTheme="minorEastAsia" w:hAnsi="Arial" w:cs="Arial"/>
          <w:b/>
          <w:szCs w:val="20"/>
        </w:rPr>
      </w:pPr>
    </w:p>
    <w:p w14:paraId="4EC3AC06" w14:textId="77777777" w:rsidR="00C40615" w:rsidRPr="0036527D" w:rsidRDefault="00C40615" w:rsidP="000A3F71">
      <w:pPr>
        <w:spacing w:after="0" w:line="264" w:lineRule="auto"/>
        <w:rPr>
          <w:rFonts w:ascii="Arial" w:eastAsiaTheme="minorEastAsia" w:hAnsi="Arial" w:cs="Arial"/>
          <w:b/>
          <w:szCs w:val="20"/>
        </w:rPr>
      </w:pPr>
    </w:p>
    <w:p w14:paraId="43AB35CD" w14:textId="77777777" w:rsidR="00C40615" w:rsidRPr="0036527D" w:rsidRDefault="00C40615"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36527D" w14:paraId="11CA4EDF" w14:textId="77777777" w:rsidTr="006C5CF5">
        <w:trPr>
          <w:trHeight w:val="268"/>
        </w:trPr>
        <w:tc>
          <w:tcPr>
            <w:tcW w:w="9063" w:type="dxa"/>
            <w:gridSpan w:val="3"/>
            <w:shd w:val="clear" w:color="auto" w:fill="1F2A44"/>
          </w:tcPr>
          <w:p w14:paraId="027D08E1" w14:textId="77777777" w:rsidR="007A4D3C" w:rsidRPr="0036527D" w:rsidRDefault="007A4D3C" w:rsidP="00D4528A">
            <w:pPr>
              <w:spacing w:line="264" w:lineRule="auto"/>
              <w:rPr>
                <w:rFonts w:ascii="Arial" w:eastAsiaTheme="minorEastAsia" w:hAnsi="Arial" w:cs="Arial"/>
                <w:b/>
                <w:color w:val="FFFFFF" w:themeColor="background1"/>
              </w:rPr>
            </w:pPr>
            <w:r w:rsidRPr="0036527D">
              <w:rPr>
                <w:rFonts w:ascii="Arial" w:eastAsiaTheme="minorEastAsia" w:hAnsi="Arial" w:cs="Arial"/>
                <w:b/>
                <w:color w:val="FFFFFF" w:themeColor="background1"/>
              </w:rPr>
              <w:t xml:space="preserve">Knowledge, Skills and Experience </w:t>
            </w:r>
          </w:p>
        </w:tc>
      </w:tr>
      <w:tr w:rsidR="0036527D" w:rsidRPr="0036527D" w14:paraId="765D90A1" w14:textId="77777777" w:rsidTr="00CA5E10">
        <w:trPr>
          <w:trHeight w:val="277"/>
        </w:trPr>
        <w:tc>
          <w:tcPr>
            <w:tcW w:w="6464" w:type="dxa"/>
          </w:tcPr>
          <w:p w14:paraId="19407E29" w14:textId="2AC91BD9" w:rsidR="0036527D" w:rsidRPr="0036527D" w:rsidRDefault="001657AE" w:rsidP="0036527D">
            <w:pPr>
              <w:rPr>
                <w:rFonts w:ascii="Arial" w:hAnsi="Arial" w:cs="Arial"/>
              </w:rPr>
            </w:pPr>
            <w:r w:rsidRPr="001657AE">
              <w:rPr>
                <w:rFonts w:ascii="Arial" w:hAnsi="Arial" w:cs="Arial"/>
              </w:rPr>
              <w:t>Experience of working within the substance misuse services.</w:t>
            </w:r>
          </w:p>
        </w:tc>
        <w:tc>
          <w:tcPr>
            <w:tcW w:w="1311" w:type="dxa"/>
          </w:tcPr>
          <w:p w14:paraId="5A349767" w14:textId="18E5AA14" w:rsidR="0036527D" w:rsidRPr="0036527D" w:rsidRDefault="001D4032" w:rsidP="0036527D">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2EA12036" w14:textId="734FAD52" w:rsidR="0036527D" w:rsidRPr="0036527D" w:rsidRDefault="001D4032" w:rsidP="0036527D">
            <w:pPr>
              <w:jc w:val="center"/>
              <w:rPr>
                <w:rFonts w:ascii="Arial" w:eastAsiaTheme="minorEastAsia" w:hAnsi="Arial" w:cs="Arial"/>
                <w:color w:val="1F2A44"/>
              </w:rPr>
            </w:pPr>
            <w:r>
              <w:rPr>
                <w:rFonts w:ascii="Arial" w:eastAsiaTheme="minorEastAsia" w:hAnsi="Arial" w:cs="Arial"/>
                <w:color w:val="1F2A44"/>
              </w:rPr>
              <w:t>A/I</w:t>
            </w:r>
          </w:p>
        </w:tc>
      </w:tr>
      <w:tr w:rsidR="0036527D" w:rsidRPr="0036527D" w14:paraId="6EBE2AFE" w14:textId="77777777" w:rsidTr="00CA5E10">
        <w:trPr>
          <w:trHeight w:val="268"/>
        </w:trPr>
        <w:tc>
          <w:tcPr>
            <w:tcW w:w="6464" w:type="dxa"/>
          </w:tcPr>
          <w:p w14:paraId="7E826898" w14:textId="656D7D21" w:rsidR="0036527D" w:rsidRPr="0036527D" w:rsidRDefault="0036527D" w:rsidP="0036527D">
            <w:pPr>
              <w:rPr>
                <w:rFonts w:ascii="Arial" w:hAnsi="Arial" w:cs="Arial"/>
              </w:rPr>
            </w:pPr>
          </w:p>
        </w:tc>
        <w:tc>
          <w:tcPr>
            <w:tcW w:w="1311" w:type="dxa"/>
          </w:tcPr>
          <w:p w14:paraId="6BF39603" w14:textId="5AC57D87" w:rsidR="0036527D" w:rsidRPr="0036527D" w:rsidRDefault="0036527D" w:rsidP="0036527D">
            <w:pPr>
              <w:jc w:val="center"/>
              <w:rPr>
                <w:rFonts w:ascii="Arial" w:eastAsiaTheme="minorEastAsia" w:hAnsi="Arial" w:cs="Arial"/>
                <w:color w:val="1F2A44"/>
              </w:rPr>
            </w:pPr>
          </w:p>
        </w:tc>
        <w:tc>
          <w:tcPr>
            <w:tcW w:w="1288" w:type="dxa"/>
          </w:tcPr>
          <w:p w14:paraId="7ACEE899" w14:textId="67EBC3DA" w:rsidR="0036527D" w:rsidRPr="0036527D" w:rsidRDefault="0036527D" w:rsidP="0036527D">
            <w:pPr>
              <w:jc w:val="center"/>
              <w:rPr>
                <w:rFonts w:ascii="Arial" w:eastAsiaTheme="minorEastAsia" w:hAnsi="Arial" w:cs="Arial"/>
                <w:color w:val="1F2A44"/>
              </w:rPr>
            </w:pPr>
          </w:p>
        </w:tc>
      </w:tr>
      <w:tr w:rsidR="0036527D" w:rsidRPr="0036527D" w14:paraId="3DFBABC1" w14:textId="77777777" w:rsidTr="00CA5E10">
        <w:trPr>
          <w:trHeight w:val="417"/>
        </w:trPr>
        <w:tc>
          <w:tcPr>
            <w:tcW w:w="6464" w:type="dxa"/>
          </w:tcPr>
          <w:p w14:paraId="10844464" w14:textId="47C21087" w:rsidR="0036527D" w:rsidRPr="0036527D" w:rsidRDefault="001657AE" w:rsidP="0036527D">
            <w:pPr>
              <w:rPr>
                <w:rFonts w:ascii="Arial" w:hAnsi="Arial" w:cs="Arial"/>
              </w:rPr>
            </w:pPr>
            <w:r w:rsidRPr="001657AE">
              <w:rPr>
                <w:rFonts w:ascii="Arial" w:hAnsi="Arial" w:cs="Arial"/>
              </w:rPr>
              <w:t>Experience of delivering structured interventions to service users.</w:t>
            </w:r>
          </w:p>
        </w:tc>
        <w:tc>
          <w:tcPr>
            <w:tcW w:w="1311" w:type="dxa"/>
          </w:tcPr>
          <w:p w14:paraId="3D407C61" w14:textId="35B0081A" w:rsidR="0036527D" w:rsidRPr="0036527D" w:rsidRDefault="001D4032" w:rsidP="0036527D">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6DF07D16" w14:textId="26CD96C5" w:rsidR="0036527D" w:rsidRPr="0036527D" w:rsidRDefault="001D4032" w:rsidP="0036527D">
            <w:pPr>
              <w:jc w:val="center"/>
              <w:rPr>
                <w:rFonts w:ascii="Arial" w:eastAsiaTheme="minorEastAsia" w:hAnsi="Arial" w:cs="Arial"/>
                <w:color w:val="1F2A44"/>
              </w:rPr>
            </w:pPr>
            <w:r>
              <w:rPr>
                <w:rFonts w:ascii="Arial" w:eastAsiaTheme="minorEastAsia" w:hAnsi="Arial" w:cs="Arial"/>
                <w:color w:val="1F2A44"/>
              </w:rPr>
              <w:t>A/I</w:t>
            </w:r>
          </w:p>
        </w:tc>
      </w:tr>
      <w:tr w:rsidR="0036527D" w:rsidRPr="0036527D" w14:paraId="301CAA3B" w14:textId="77777777" w:rsidTr="00CA5E10">
        <w:trPr>
          <w:trHeight w:val="283"/>
        </w:trPr>
        <w:tc>
          <w:tcPr>
            <w:tcW w:w="6464" w:type="dxa"/>
          </w:tcPr>
          <w:p w14:paraId="7AF8E134" w14:textId="75F08779" w:rsidR="0036527D" w:rsidRPr="0036527D" w:rsidRDefault="001657AE" w:rsidP="0036527D">
            <w:pPr>
              <w:rPr>
                <w:rFonts w:ascii="Arial" w:hAnsi="Arial" w:cs="Arial"/>
              </w:rPr>
            </w:pPr>
            <w:r w:rsidRPr="001657AE">
              <w:rPr>
                <w:rFonts w:ascii="Arial" w:hAnsi="Arial" w:cs="Arial"/>
              </w:rPr>
              <w:t>Experience of facilitating groups.</w:t>
            </w:r>
          </w:p>
        </w:tc>
        <w:tc>
          <w:tcPr>
            <w:tcW w:w="1311" w:type="dxa"/>
          </w:tcPr>
          <w:p w14:paraId="38E47CC8" w14:textId="3D33947A" w:rsidR="0036527D" w:rsidRPr="0036527D" w:rsidRDefault="001D4032" w:rsidP="0036527D">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3093C5EC" w14:textId="381DB94A" w:rsidR="0036527D" w:rsidRPr="0036527D" w:rsidRDefault="001D4032" w:rsidP="0036527D">
            <w:pPr>
              <w:jc w:val="center"/>
              <w:rPr>
                <w:rFonts w:ascii="Arial" w:eastAsiaTheme="minorEastAsia" w:hAnsi="Arial" w:cs="Arial"/>
                <w:color w:val="1F2A44"/>
              </w:rPr>
            </w:pPr>
            <w:r>
              <w:rPr>
                <w:rFonts w:ascii="Arial" w:eastAsiaTheme="minorEastAsia" w:hAnsi="Arial" w:cs="Arial"/>
                <w:color w:val="1F2A44"/>
              </w:rPr>
              <w:t>A/I</w:t>
            </w:r>
          </w:p>
        </w:tc>
      </w:tr>
      <w:tr w:rsidR="0036527D" w:rsidRPr="0036527D" w14:paraId="23F27B58" w14:textId="77777777" w:rsidTr="00CA5E10">
        <w:trPr>
          <w:trHeight w:val="598"/>
        </w:trPr>
        <w:tc>
          <w:tcPr>
            <w:tcW w:w="6464" w:type="dxa"/>
          </w:tcPr>
          <w:p w14:paraId="56BB5573" w14:textId="1A75EA70" w:rsidR="0036527D" w:rsidRPr="0036527D" w:rsidRDefault="001657AE" w:rsidP="0036527D">
            <w:pPr>
              <w:rPr>
                <w:rFonts w:ascii="Arial" w:eastAsia="Calibri" w:hAnsi="Arial" w:cs="Arial"/>
              </w:rPr>
            </w:pPr>
            <w:r w:rsidRPr="001657AE">
              <w:rPr>
                <w:rFonts w:ascii="Arial" w:eastAsia="Calibri" w:hAnsi="Arial" w:cs="Arial"/>
              </w:rPr>
              <w:t>Using motivational interviewing techniques in both 1:1 and group settings.</w:t>
            </w:r>
          </w:p>
        </w:tc>
        <w:tc>
          <w:tcPr>
            <w:tcW w:w="1311" w:type="dxa"/>
          </w:tcPr>
          <w:p w14:paraId="6BCA0992" w14:textId="7ED3EDA6" w:rsidR="0036527D" w:rsidRPr="0036527D" w:rsidRDefault="001D4032" w:rsidP="0036527D">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40DE1C5A" w14:textId="675A2EC9" w:rsidR="0036527D" w:rsidRPr="0036527D" w:rsidRDefault="001D4032" w:rsidP="0036527D">
            <w:pPr>
              <w:jc w:val="center"/>
              <w:rPr>
                <w:rFonts w:ascii="Arial" w:eastAsiaTheme="minorEastAsia" w:hAnsi="Arial" w:cs="Arial"/>
                <w:color w:val="1F2A44"/>
              </w:rPr>
            </w:pPr>
            <w:r>
              <w:rPr>
                <w:rFonts w:ascii="Arial" w:eastAsiaTheme="minorEastAsia" w:hAnsi="Arial" w:cs="Arial"/>
                <w:color w:val="1F2A44"/>
              </w:rPr>
              <w:t>A/I</w:t>
            </w:r>
          </w:p>
        </w:tc>
      </w:tr>
      <w:tr w:rsidR="0036527D" w:rsidRPr="0036527D" w14:paraId="7D253C1E" w14:textId="77777777" w:rsidTr="00CA5E10">
        <w:trPr>
          <w:trHeight w:val="422"/>
        </w:trPr>
        <w:tc>
          <w:tcPr>
            <w:tcW w:w="6464" w:type="dxa"/>
          </w:tcPr>
          <w:p w14:paraId="28729FDC" w14:textId="62B52E1B" w:rsidR="0036527D" w:rsidRPr="0036527D" w:rsidRDefault="001657AE" w:rsidP="0036527D">
            <w:pPr>
              <w:rPr>
                <w:rFonts w:ascii="Arial" w:hAnsi="Arial" w:cs="Arial"/>
              </w:rPr>
            </w:pPr>
            <w:r w:rsidRPr="001657AE">
              <w:rPr>
                <w:rFonts w:ascii="Arial" w:hAnsi="Arial" w:cs="Arial"/>
              </w:rPr>
              <w:t>Strong IT skills.</w:t>
            </w:r>
          </w:p>
        </w:tc>
        <w:tc>
          <w:tcPr>
            <w:tcW w:w="1311" w:type="dxa"/>
          </w:tcPr>
          <w:p w14:paraId="506B79F0" w14:textId="2350F7A3" w:rsidR="0036527D" w:rsidRPr="0036527D" w:rsidRDefault="001D4032" w:rsidP="0036527D">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4631BCCF" w14:textId="09C1CC3C" w:rsidR="0036527D" w:rsidRPr="0036527D" w:rsidRDefault="001D4032" w:rsidP="0036527D">
            <w:pPr>
              <w:jc w:val="center"/>
              <w:rPr>
                <w:rFonts w:ascii="Arial" w:eastAsiaTheme="minorEastAsia" w:hAnsi="Arial" w:cs="Arial"/>
                <w:color w:val="1F2A44"/>
              </w:rPr>
            </w:pPr>
            <w:r>
              <w:rPr>
                <w:rFonts w:ascii="Arial" w:eastAsiaTheme="minorEastAsia" w:hAnsi="Arial" w:cs="Arial"/>
                <w:color w:val="1F2A44"/>
              </w:rPr>
              <w:t>A/I</w:t>
            </w:r>
          </w:p>
        </w:tc>
      </w:tr>
      <w:tr w:rsidR="0036527D" w:rsidRPr="0036527D" w14:paraId="5A0A1BC6" w14:textId="77777777" w:rsidTr="00CA5E10">
        <w:trPr>
          <w:trHeight w:val="353"/>
        </w:trPr>
        <w:tc>
          <w:tcPr>
            <w:tcW w:w="6464" w:type="dxa"/>
          </w:tcPr>
          <w:p w14:paraId="188052D2" w14:textId="5C8C3C6A" w:rsidR="0036527D" w:rsidRPr="001657AE" w:rsidRDefault="001657AE" w:rsidP="0036527D">
            <w:pPr>
              <w:rPr>
                <w:rFonts w:ascii="Arial" w:eastAsiaTheme="minorEastAsia" w:hAnsi="Arial" w:cs="Arial"/>
                <w:color w:val="1F2A44"/>
              </w:rPr>
            </w:pPr>
            <w:r w:rsidRPr="001657AE">
              <w:rPr>
                <w:rFonts w:ascii="Arial" w:eastAsiaTheme="minorEastAsia" w:hAnsi="Arial" w:cs="Arial"/>
                <w:color w:val="1F2A44"/>
              </w:rPr>
              <w:t>Understanding  of continuity of care,  holistic care needs and community services</w:t>
            </w:r>
          </w:p>
        </w:tc>
        <w:tc>
          <w:tcPr>
            <w:tcW w:w="1311" w:type="dxa"/>
          </w:tcPr>
          <w:p w14:paraId="0DF608F3" w14:textId="7438E547" w:rsidR="0036527D" w:rsidRPr="0036527D" w:rsidRDefault="001D4032" w:rsidP="0036527D">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32C210C5" w14:textId="6AC4CCE5" w:rsidR="0036527D" w:rsidRPr="0036527D" w:rsidRDefault="001D4032" w:rsidP="0036527D">
            <w:pPr>
              <w:jc w:val="center"/>
              <w:rPr>
                <w:rFonts w:ascii="Arial" w:eastAsiaTheme="minorEastAsia" w:hAnsi="Arial" w:cs="Arial"/>
                <w:color w:val="1F2A44"/>
              </w:rPr>
            </w:pPr>
            <w:r>
              <w:rPr>
                <w:rFonts w:ascii="Arial" w:eastAsiaTheme="minorEastAsia" w:hAnsi="Arial" w:cs="Arial"/>
                <w:color w:val="1F2A44"/>
              </w:rPr>
              <w:t>A/I</w:t>
            </w:r>
          </w:p>
        </w:tc>
      </w:tr>
      <w:tr w:rsidR="0036527D" w:rsidRPr="0036527D" w14:paraId="541B6FED" w14:textId="77777777" w:rsidTr="00CA5E10">
        <w:trPr>
          <w:trHeight w:val="353"/>
        </w:trPr>
        <w:tc>
          <w:tcPr>
            <w:tcW w:w="6464" w:type="dxa"/>
          </w:tcPr>
          <w:p w14:paraId="50D85C56" w14:textId="4DB7CFBA" w:rsidR="0036527D" w:rsidRPr="0036527D" w:rsidRDefault="001657AE" w:rsidP="0036527D">
            <w:pPr>
              <w:rPr>
                <w:rFonts w:ascii="Arial" w:hAnsi="Arial" w:cs="Arial"/>
              </w:rPr>
            </w:pPr>
            <w:r w:rsidRPr="001657AE">
              <w:rPr>
                <w:rFonts w:ascii="Arial" w:hAnsi="Arial" w:cs="Arial"/>
              </w:rPr>
              <w:t>Experience of promoting and supporting Equality and Diversity</w:t>
            </w:r>
          </w:p>
        </w:tc>
        <w:tc>
          <w:tcPr>
            <w:tcW w:w="1311" w:type="dxa"/>
          </w:tcPr>
          <w:p w14:paraId="175B2E2E" w14:textId="45C0D66B" w:rsidR="0036527D" w:rsidRPr="0036527D" w:rsidRDefault="001D4032" w:rsidP="0036527D">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20075382" w14:textId="1AF568C0" w:rsidR="0036527D" w:rsidRPr="0036527D" w:rsidRDefault="001D4032" w:rsidP="0036527D">
            <w:pPr>
              <w:jc w:val="center"/>
              <w:rPr>
                <w:rFonts w:ascii="Arial" w:eastAsiaTheme="minorEastAsia" w:hAnsi="Arial" w:cs="Arial"/>
                <w:color w:val="1F2A44"/>
              </w:rPr>
            </w:pPr>
            <w:r>
              <w:rPr>
                <w:rFonts w:ascii="Arial" w:eastAsiaTheme="minorEastAsia" w:hAnsi="Arial" w:cs="Arial"/>
                <w:color w:val="1F2A44"/>
              </w:rPr>
              <w:t>A/I</w:t>
            </w:r>
          </w:p>
        </w:tc>
      </w:tr>
      <w:tr w:rsidR="0036527D" w:rsidRPr="0036527D" w14:paraId="4A8725CD" w14:textId="77777777" w:rsidTr="00CA5E10">
        <w:trPr>
          <w:trHeight w:val="353"/>
        </w:trPr>
        <w:tc>
          <w:tcPr>
            <w:tcW w:w="6464" w:type="dxa"/>
          </w:tcPr>
          <w:p w14:paraId="3BA1BECD" w14:textId="71284B1B" w:rsidR="0036527D" w:rsidRPr="0036527D" w:rsidRDefault="001657AE" w:rsidP="0036527D">
            <w:pPr>
              <w:rPr>
                <w:rFonts w:ascii="Arial" w:hAnsi="Arial" w:cs="Arial"/>
              </w:rPr>
            </w:pPr>
            <w:r w:rsidRPr="001657AE">
              <w:rPr>
                <w:rFonts w:ascii="Arial" w:hAnsi="Arial" w:cs="Arial"/>
              </w:rPr>
              <w:t>Knowledge of the issues facing substance misusers.</w:t>
            </w:r>
          </w:p>
        </w:tc>
        <w:tc>
          <w:tcPr>
            <w:tcW w:w="1311" w:type="dxa"/>
          </w:tcPr>
          <w:p w14:paraId="472180EF" w14:textId="11EEAA01" w:rsidR="0036527D" w:rsidRPr="0036527D" w:rsidRDefault="001D4032" w:rsidP="0036527D">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6B5C2F15" w14:textId="53C05575" w:rsidR="0036527D" w:rsidRPr="0036527D" w:rsidRDefault="001D4032" w:rsidP="0036527D">
            <w:pPr>
              <w:jc w:val="center"/>
              <w:rPr>
                <w:rFonts w:ascii="Arial" w:eastAsiaTheme="minorEastAsia" w:hAnsi="Arial" w:cs="Arial"/>
                <w:color w:val="1F2A44"/>
              </w:rPr>
            </w:pPr>
            <w:r>
              <w:rPr>
                <w:rFonts w:ascii="Arial" w:eastAsiaTheme="minorEastAsia" w:hAnsi="Arial" w:cs="Arial"/>
                <w:color w:val="1F2A44"/>
              </w:rPr>
              <w:t>A/I</w:t>
            </w:r>
          </w:p>
        </w:tc>
      </w:tr>
      <w:tr w:rsidR="0036527D" w:rsidRPr="0036527D" w14:paraId="4D6E0812" w14:textId="77777777" w:rsidTr="00CA5E10">
        <w:trPr>
          <w:trHeight w:val="353"/>
        </w:trPr>
        <w:tc>
          <w:tcPr>
            <w:tcW w:w="6464" w:type="dxa"/>
          </w:tcPr>
          <w:p w14:paraId="3DC1F5FA" w14:textId="7C003A07" w:rsidR="0036527D" w:rsidRPr="0036527D" w:rsidRDefault="001657AE" w:rsidP="0036527D">
            <w:pPr>
              <w:rPr>
                <w:rFonts w:ascii="Arial" w:hAnsi="Arial" w:cs="Arial"/>
              </w:rPr>
            </w:pPr>
            <w:r w:rsidRPr="001657AE">
              <w:rPr>
                <w:rFonts w:ascii="Arial" w:hAnsi="Arial" w:cs="Arial"/>
              </w:rPr>
              <w:t>Knowledge of the Recovery Agenda.</w:t>
            </w:r>
          </w:p>
        </w:tc>
        <w:tc>
          <w:tcPr>
            <w:tcW w:w="1311" w:type="dxa"/>
          </w:tcPr>
          <w:p w14:paraId="55063CC1" w14:textId="0BFCA7C2" w:rsidR="0036527D" w:rsidRPr="0036527D" w:rsidRDefault="001D4032" w:rsidP="0036527D">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6B559625" w14:textId="149B3CD4" w:rsidR="0036527D" w:rsidRPr="0036527D" w:rsidRDefault="001D4032" w:rsidP="0036527D">
            <w:pPr>
              <w:jc w:val="center"/>
              <w:rPr>
                <w:rFonts w:ascii="Arial" w:eastAsiaTheme="minorEastAsia" w:hAnsi="Arial" w:cs="Arial"/>
                <w:color w:val="1F2A44"/>
              </w:rPr>
            </w:pPr>
            <w:r>
              <w:rPr>
                <w:rFonts w:ascii="Arial" w:eastAsiaTheme="minorEastAsia" w:hAnsi="Arial" w:cs="Arial"/>
                <w:color w:val="1F2A44"/>
              </w:rPr>
              <w:t>A/I</w:t>
            </w:r>
          </w:p>
        </w:tc>
      </w:tr>
      <w:tr w:rsidR="0036527D" w:rsidRPr="0036527D" w14:paraId="17928710" w14:textId="77777777" w:rsidTr="00CA5E10">
        <w:trPr>
          <w:trHeight w:val="353"/>
        </w:trPr>
        <w:tc>
          <w:tcPr>
            <w:tcW w:w="6464" w:type="dxa"/>
          </w:tcPr>
          <w:p w14:paraId="1138737B" w14:textId="2DDF53C8" w:rsidR="0036527D" w:rsidRPr="0036527D" w:rsidRDefault="001657AE" w:rsidP="0036527D">
            <w:pPr>
              <w:rPr>
                <w:rFonts w:ascii="Arial" w:hAnsi="Arial" w:cs="Arial"/>
              </w:rPr>
            </w:pPr>
            <w:r w:rsidRPr="001657AE">
              <w:rPr>
                <w:rFonts w:ascii="Arial" w:hAnsi="Arial" w:cs="Arial"/>
              </w:rPr>
              <w:t>Knowledge of Safeguarding</w:t>
            </w:r>
          </w:p>
        </w:tc>
        <w:tc>
          <w:tcPr>
            <w:tcW w:w="1311" w:type="dxa"/>
          </w:tcPr>
          <w:p w14:paraId="3DB30076" w14:textId="76BC6436" w:rsidR="0036527D" w:rsidRPr="0036527D" w:rsidRDefault="001D4032" w:rsidP="0036527D">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17259359" w14:textId="227943E5" w:rsidR="0036527D" w:rsidRPr="0036527D" w:rsidRDefault="001D4032" w:rsidP="0036527D">
            <w:pPr>
              <w:jc w:val="center"/>
              <w:rPr>
                <w:rFonts w:ascii="Arial" w:eastAsiaTheme="minorEastAsia" w:hAnsi="Arial" w:cs="Arial"/>
                <w:color w:val="1F2A44"/>
              </w:rPr>
            </w:pPr>
            <w:r>
              <w:rPr>
                <w:rFonts w:ascii="Arial" w:eastAsiaTheme="minorEastAsia" w:hAnsi="Arial" w:cs="Arial"/>
                <w:color w:val="1F2A44"/>
              </w:rPr>
              <w:t>A/I</w:t>
            </w:r>
          </w:p>
        </w:tc>
      </w:tr>
      <w:tr w:rsidR="0036527D" w:rsidRPr="0036527D" w14:paraId="64454D06" w14:textId="77777777" w:rsidTr="00CA5E10">
        <w:trPr>
          <w:trHeight w:val="353"/>
        </w:trPr>
        <w:tc>
          <w:tcPr>
            <w:tcW w:w="6464" w:type="dxa"/>
          </w:tcPr>
          <w:p w14:paraId="6B544075" w14:textId="0614FFDA" w:rsidR="0036527D" w:rsidRPr="0036527D" w:rsidRDefault="001657AE" w:rsidP="0036527D">
            <w:pPr>
              <w:rPr>
                <w:rFonts w:ascii="Arial" w:hAnsi="Arial" w:cs="Arial"/>
              </w:rPr>
            </w:pPr>
            <w:r w:rsidRPr="001657AE">
              <w:rPr>
                <w:rFonts w:ascii="Arial" w:hAnsi="Arial" w:cs="Arial"/>
              </w:rPr>
              <w:t>A thorough knowledge of and commitment to the 12-step process of recovery from addiction.</w:t>
            </w:r>
          </w:p>
        </w:tc>
        <w:tc>
          <w:tcPr>
            <w:tcW w:w="1311" w:type="dxa"/>
          </w:tcPr>
          <w:p w14:paraId="1A39CBEE" w14:textId="4B7A413F" w:rsidR="0036527D" w:rsidRPr="0036527D" w:rsidRDefault="001657AE" w:rsidP="0036527D">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36513404" w14:textId="212E687B" w:rsidR="0036527D" w:rsidRPr="0036527D" w:rsidRDefault="001D4032" w:rsidP="0036527D">
            <w:pPr>
              <w:jc w:val="center"/>
              <w:rPr>
                <w:rFonts w:ascii="Arial" w:eastAsiaTheme="minorEastAsia" w:hAnsi="Arial" w:cs="Arial"/>
                <w:color w:val="1F2A44"/>
              </w:rPr>
            </w:pPr>
            <w:r>
              <w:rPr>
                <w:rFonts w:ascii="Arial" w:eastAsiaTheme="minorEastAsia" w:hAnsi="Arial" w:cs="Arial"/>
                <w:color w:val="1F2A44"/>
              </w:rPr>
              <w:t>A/I</w:t>
            </w:r>
          </w:p>
        </w:tc>
      </w:tr>
      <w:tr w:rsidR="0036527D" w:rsidRPr="0036527D" w14:paraId="6DDC7E60" w14:textId="77777777" w:rsidTr="00CA5E10">
        <w:trPr>
          <w:trHeight w:val="353"/>
        </w:trPr>
        <w:tc>
          <w:tcPr>
            <w:tcW w:w="6464" w:type="dxa"/>
          </w:tcPr>
          <w:p w14:paraId="51A8DBA3" w14:textId="0F0E289B" w:rsidR="0036527D" w:rsidRPr="0036527D" w:rsidRDefault="001657AE" w:rsidP="0036527D">
            <w:pPr>
              <w:rPr>
                <w:rFonts w:ascii="Arial" w:hAnsi="Arial" w:cs="Arial"/>
              </w:rPr>
            </w:pPr>
            <w:r w:rsidRPr="001657AE">
              <w:rPr>
                <w:rFonts w:ascii="Arial" w:hAnsi="Arial" w:cs="Arial"/>
              </w:rPr>
              <w:t>Knowledge of Community support Services</w:t>
            </w:r>
          </w:p>
        </w:tc>
        <w:tc>
          <w:tcPr>
            <w:tcW w:w="1311" w:type="dxa"/>
          </w:tcPr>
          <w:p w14:paraId="55FECABD" w14:textId="2C25E69A" w:rsidR="0036527D" w:rsidRPr="0036527D" w:rsidRDefault="001657AE" w:rsidP="0036527D">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2AB49C4A" w14:textId="0C6B0AAF" w:rsidR="0036527D" w:rsidRPr="0036527D" w:rsidRDefault="001D4032" w:rsidP="0036527D">
            <w:pPr>
              <w:jc w:val="center"/>
              <w:rPr>
                <w:rFonts w:ascii="Arial" w:eastAsiaTheme="minorEastAsia" w:hAnsi="Arial" w:cs="Arial"/>
                <w:color w:val="1F2A44"/>
              </w:rPr>
            </w:pPr>
            <w:r>
              <w:rPr>
                <w:rFonts w:ascii="Arial" w:eastAsiaTheme="minorEastAsia" w:hAnsi="Arial" w:cs="Arial"/>
                <w:color w:val="1F2A44"/>
              </w:rPr>
              <w:t>A/I</w:t>
            </w:r>
          </w:p>
        </w:tc>
      </w:tr>
      <w:tr w:rsidR="0036527D" w:rsidRPr="0036527D" w14:paraId="141E0596" w14:textId="77777777" w:rsidTr="00CA5E10">
        <w:trPr>
          <w:trHeight w:val="353"/>
        </w:trPr>
        <w:tc>
          <w:tcPr>
            <w:tcW w:w="6464" w:type="dxa"/>
          </w:tcPr>
          <w:p w14:paraId="194633A3" w14:textId="559A1A69" w:rsidR="0036527D" w:rsidRPr="0036527D" w:rsidRDefault="00063259" w:rsidP="0036527D">
            <w:pPr>
              <w:rPr>
                <w:rFonts w:ascii="Arial" w:hAnsi="Arial" w:cs="Arial"/>
              </w:rPr>
            </w:pPr>
            <w:r>
              <w:rPr>
                <w:rFonts w:ascii="Arial" w:hAnsi="Arial" w:cs="Arial"/>
              </w:rPr>
              <w:t xml:space="preserve"> </w:t>
            </w:r>
          </w:p>
        </w:tc>
        <w:tc>
          <w:tcPr>
            <w:tcW w:w="1311" w:type="dxa"/>
          </w:tcPr>
          <w:p w14:paraId="3537AA9D" w14:textId="17559885" w:rsidR="0036527D" w:rsidRPr="0036527D" w:rsidRDefault="0036527D" w:rsidP="0036527D">
            <w:pPr>
              <w:jc w:val="center"/>
              <w:rPr>
                <w:rFonts w:ascii="Arial" w:eastAsiaTheme="minorEastAsia" w:hAnsi="Arial" w:cs="Arial"/>
                <w:color w:val="1F2A44"/>
              </w:rPr>
            </w:pPr>
          </w:p>
        </w:tc>
        <w:tc>
          <w:tcPr>
            <w:tcW w:w="1288" w:type="dxa"/>
          </w:tcPr>
          <w:p w14:paraId="33991DEE" w14:textId="13F41EFD" w:rsidR="0036527D" w:rsidRPr="0036527D" w:rsidRDefault="0036527D" w:rsidP="0036527D">
            <w:pPr>
              <w:jc w:val="center"/>
              <w:rPr>
                <w:rFonts w:ascii="Arial" w:eastAsiaTheme="minorEastAsia" w:hAnsi="Arial" w:cs="Arial"/>
                <w:color w:val="1F2A44"/>
              </w:rPr>
            </w:pPr>
          </w:p>
        </w:tc>
      </w:tr>
      <w:tr w:rsidR="0036527D" w:rsidRPr="0036527D" w14:paraId="01A07E8F" w14:textId="77777777" w:rsidTr="00CA5E10">
        <w:trPr>
          <w:trHeight w:val="353"/>
        </w:trPr>
        <w:tc>
          <w:tcPr>
            <w:tcW w:w="6464" w:type="dxa"/>
          </w:tcPr>
          <w:p w14:paraId="5EC901F7" w14:textId="2A277DB7" w:rsidR="0036527D" w:rsidRPr="0036527D" w:rsidRDefault="0036527D" w:rsidP="001657AE">
            <w:pPr>
              <w:rPr>
                <w:rFonts w:ascii="Arial" w:hAnsi="Arial" w:cs="Arial"/>
              </w:rPr>
            </w:pPr>
          </w:p>
        </w:tc>
        <w:tc>
          <w:tcPr>
            <w:tcW w:w="1311" w:type="dxa"/>
          </w:tcPr>
          <w:p w14:paraId="605D3C97" w14:textId="396671C6" w:rsidR="0036527D" w:rsidRPr="0036527D" w:rsidRDefault="0036527D" w:rsidP="0036527D">
            <w:pPr>
              <w:jc w:val="center"/>
              <w:rPr>
                <w:rFonts w:ascii="Arial" w:eastAsiaTheme="minorEastAsia" w:hAnsi="Arial" w:cs="Arial"/>
                <w:color w:val="1F2A44"/>
              </w:rPr>
            </w:pPr>
          </w:p>
        </w:tc>
        <w:tc>
          <w:tcPr>
            <w:tcW w:w="1288" w:type="dxa"/>
          </w:tcPr>
          <w:p w14:paraId="73EA6137" w14:textId="49C8DA2B" w:rsidR="0036527D" w:rsidRPr="0036527D" w:rsidRDefault="0036527D" w:rsidP="0036527D">
            <w:pPr>
              <w:jc w:val="center"/>
              <w:rPr>
                <w:rFonts w:ascii="Arial" w:eastAsiaTheme="minorEastAsia" w:hAnsi="Arial" w:cs="Arial"/>
                <w:color w:val="1F2A44"/>
              </w:rPr>
            </w:pPr>
          </w:p>
        </w:tc>
      </w:tr>
      <w:tr w:rsidR="0036527D" w:rsidRPr="0036527D" w14:paraId="1747B2DB" w14:textId="77777777" w:rsidTr="00CA5E10">
        <w:trPr>
          <w:trHeight w:val="353"/>
        </w:trPr>
        <w:tc>
          <w:tcPr>
            <w:tcW w:w="6464" w:type="dxa"/>
          </w:tcPr>
          <w:p w14:paraId="0523E5EE" w14:textId="47A2CB22" w:rsidR="0036527D" w:rsidRPr="0036527D" w:rsidRDefault="001657AE" w:rsidP="0036527D">
            <w:pPr>
              <w:rPr>
                <w:rFonts w:ascii="Arial" w:hAnsi="Arial" w:cs="Arial"/>
              </w:rPr>
            </w:pPr>
            <w:r w:rsidRPr="001657AE">
              <w:rPr>
                <w:rFonts w:ascii="Arial" w:hAnsi="Arial" w:cs="Arial"/>
              </w:rPr>
              <w:t>Utilising clinical supervision.</w:t>
            </w:r>
          </w:p>
        </w:tc>
        <w:tc>
          <w:tcPr>
            <w:tcW w:w="1311" w:type="dxa"/>
          </w:tcPr>
          <w:p w14:paraId="4D3894DB" w14:textId="26C4F494" w:rsidR="0036527D" w:rsidRPr="0036527D" w:rsidRDefault="0036527D" w:rsidP="0036527D">
            <w:pPr>
              <w:jc w:val="center"/>
              <w:rPr>
                <w:rFonts w:ascii="Arial" w:eastAsiaTheme="minorEastAsia" w:hAnsi="Arial" w:cs="Arial"/>
                <w:color w:val="1F2A44"/>
              </w:rPr>
            </w:pPr>
            <w:r w:rsidRPr="0036527D">
              <w:rPr>
                <w:rFonts w:ascii="Arial" w:eastAsiaTheme="minorEastAsia" w:hAnsi="Arial" w:cs="Arial"/>
                <w:color w:val="1F2A44"/>
              </w:rPr>
              <w:t>D</w:t>
            </w:r>
          </w:p>
        </w:tc>
        <w:tc>
          <w:tcPr>
            <w:tcW w:w="1288" w:type="dxa"/>
          </w:tcPr>
          <w:p w14:paraId="0EB38025" w14:textId="1E5ECE68" w:rsidR="0036527D" w:rsidRPr="0036527D" w:rsidRDefault="001D4032" w:rsidP="0036527D">
            <w:pPr>
              <w:jc w:val="center"/>
              <w:rPr>
                <w:rFonts w:ascii="Arial" w:eastAsiaTheme="minorEastAsia" w:hAnsi="Arial" w:cs="Arial"/>
                <w:color w:val="1F2A44"/>
              </w:rPr>
            </w:pPr>
            <w:r>
              <w:rPr>
                <w:rFonts w:ascii="Arial" w:eastAsiaTheme="minorEastAsia" w:hAnsi="Arial" w:cs="Arial"/>
                <w:color w:val="1F2A44"/>
              </w:rPr>
              <w:t>A/I</w:t>
            </w:r>
          </w:p>
        </w:tc>
      </w:tr>
      <w:tr w:rsidR="0036527D" w:rsidRPr="0036527D" w14:paraId="2F704725" w14:textId="77777777" w:rsidTr="00CA5E10">
        <w:trPr>
          <w:trHeight w:val="353"/>
        </w:trPr>
        <w:tc>
          <w:tcPr>
            <w:tcW w:w="6464" w:type="dxa"/>
          </w:tcPr>
          <w:p w14:paraId="34A543DE" w14:textId="79B554B0" w:rsidR="0036527D" w:rsidRPr="0036527D" w:rsidRDefault="001657AE" w:rsidP="0036527D">
            <w:pPr>
              <w:rPr>
                <w:rFonts w:ascii="Arial" w:hAnsi="Arial" w:cs="Arial"/>
              </w:rPr>
            </w:pPr>
            <w:r w:rsidRPr="001657AE">
              <w:rPr>
                <w:rFonts w:ascii="Arial" w:hAnsi="Arial" w:cs="Arial"/>
              </w:rPr>
              <w:t>Knowledge of NHS health and wellbeing outcomes.</w:t>
            </w:r>
          </w:p>
        </w:tc>
        <w:tc>
          <w:tcPr>
            <w:tcW w:w="1311" w:type="dxa"/>
          </w:tcPr>
          <w:p w14:paraId="432959FD" w14:textId="6CE7AAB4" w:rsidR="0036527D" w:rsidRPr="0036527D" w:rsidRDefault="0036527D" w:rsidP="0036527D">
            <w:pPr>
              <w:jc w:val="center"/>
              <w:rPr>
                <w:rFonts w:ascii="Arial" w:eastAsiaTheme="minorEastAsia" w:hAnsi="Arial" w:cs="Arial"/>
                <w:color w:val="1F2A44"/>
              </w:rPr>
            </w:pPr>
            <w:r w:rsidRPr="0036527D">
              <w:rPr>
                <w:rFonts w:ascii="Arial" w:eastAsiaTheme="minorEastAsia" w:hAnsi="Arial" w:cs="Arial"/>
                <w:color w:val="1F2A44"/>
              </w:rPr>
              <w:t>D</w:t>
            </w:r>
          </w:p>
        </w:tc>
        <w:tc>
          <w:tcPr>
            <w:tcW w:w="1288" w:type="dxa"/>
          </w:tcPr>
          <w:p w14:paraId="246E1D8C" w14:textId="362122DB" w:rsidR="0036527D" w:rsidRPr="0036527D" w:rsidRDefault="001D4032" w:rsidP="0036527D">
            <w:pPr>
              <w:jc w:val="center"/>
              <w:rPr>
                <w:rFonts w:ascii="Arial" w:eastAsiaTheme="minorEastAsia" w:hAnsi="Arial" w:cs="Arial"/>
                <w:color w:val="1F2A44"/>
              </w:rPr>
            </w:pPr>
            <w:r>
              <w:rPr>
                <w:rFonts w:ascii="Arial" w:eastAsiaTheme="minorEastAsia" w:hAnsi="Arial" w:cs="Arial"/>
                <w:color w:val="1F2A44"/>
              </w:rPr>
              <w:t>A/I</w:t>
            </w:r>
          </w:p>
        </w:tc>
      </w:tr>
      <w:tr w:rsidR="000A3F71" w:rsidRPr="0036527D" w14:paraId="6E13E542" w14:textId="77777777" w:rsidTr="00CA5E10">
        <w:trPr>
          <w:trHeight w:val="277"/>
        </w:trPr>
        <w:tc>
          <w:tcPr>
            <w:tcW w:w="6464" w:type="dxa"/>
            <w:shd w:val="clear" w:color="auto" w:fill="1F2A44"/>
          </w:tcPr>
          <w:p w14:paraId="5E8DBAC2" w14:textId="77777777" w:rsidR="000A3F71" w:rsidRPr="0036527D" w:rsidRDefault="00D4528A" w:rsidP="000A3F71">
            <w:pPr>
              <w:spacing w:line="276" w:lineRule="auto"/>
              <w:ind w:right="144"/>
              <w:contextualSpacing/>
              <w:rPr>
                <w:rFonts w:ascii="Arial" w:eastAsiaTheme="minorEastAsia" w:hAnsi="Arial" w:cs="Arial"/>
                <w:b/>
                <w:color w:val="FFFFFF" w:themeColor="background1"/>
              </w:rPr>
            </w:pPr>
            <w:r w:rsidRPr="0036527D">
              <w:rPr>
                <w:rFonts w:ascii="Arial" w:eastAsiaTheme="minorEastAsia" w:hAnsi="Arial" w:cs="Arial"/>
                <w:b/>
                <w:color w:val="FFFFFF" w:themeColor="background1"/>
              </w:rPr>
              <w:t>Personal Attributes</w:t>
            </w:r>
          </w:p>
        </w:tc>
        <w:tc>
          <w:tcPr>
            <w:tcW w:w="1311" w:type="dxa"/>
            <w:shd w:val="clear" w:color="auto" w:fill="1F2A44"/>
          </w:tcPr>
          <w:p w14:paraId="7E4286EE" w14:textId="77777777" w:rsidR="000A3F71" w:rsidRPr="0036527D"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593F57B0" w14:textId="77777777" w:rsidR="000A3F71" w:rsidRPr="0036527D" w:rsidRDefault="000A3F71" w:rsidP="000A3F71">
            <w:pPr>
              <w:spacing w:line="264" w:lineRule="auto"/>
              <w:jc w:val="center"/>
              <w:rPr>
                <w:rFonts w:ascii="Arial" w:eastAsiaTheme="minorEastAsia" w:hAnsi="Arial" w:cs="Arial"/>
                <w:color w:val="1F2A44"/>
              </w:rPr>
            </w:pPr>
          </w:p>
        </w:tc>
      </w:tr>
      <w:tr w:rsidR="000A3F71" w:rsidRPr="0036527D" w14:paraId="2C46FF20" w14:textId="77777777" w:rsidTr="003A227B">
        <w:trPr>
          <w:trHeight w:val="268"/>
        </w:trPr>
        <w:tc>
          <w:tcPr>
            <w:tcW w:w="6464" w:type="dxa"/>
          </w:tcPr>
          <w:p w14:paraId="0C4F0B84" w14:textId="77777777" w:rsidR="000A3F71" w:rsidRPr="001D4032" w:rsidRDefault="000F185A" w:rsidP="000F185A">
            <w:pPr>
              <w:spacing w:line="264" w:lineRule="auto"/>
              <w:rPr>
                <w:rFonts w:ascii="Arial" w:eastAsiaTheme="minorEastAsia" w:hAnsi="Arial" w:cs="Arial"/>
              </w:rPr>
            </w:pPr>
            <w:r w:rsidRPr="001D4032">
              <w:rPr>
                <w:rFonts w:ascii="Arial" w:eastAsiaTheme="minorEastAsia" w:hAnsi="Arial" w:cs="Arial"/>
                <w:b/>
              </w:rPr>
              <w:t>Proactivity</w:t>
            </w:r>
            <w:r w:rsidRPr="001D4032">
              <w:rPr>
                <w:rFonts w:ascii="Arial" w:eastAsiaTheme="minorEastAsia" w:hAnsi="Arial" w:cs="Arial"/>
              </w:rPr>
              <w:t xml:space="preserve"> – Quick thinking with a high level </w:t>
            </w:r>
            <w:r w:rsidR="006C5CF5" w:rsidRPr="001D4032">
              <w:rPr>
                <w:rFonts w:ascii="Arial" w:eastAsiaTheme="minorEastAsia" w:hAnsi="Arial" w:cs="Arial"/>
              </w:rPr>
              <w:t xml:space="preserve">use </w:t>
            </w:r>
            <w:r w:rsidRPr="001D4032">
              <w:rPr>
                <w:rFonts w:ascii="Arial" w:eastAsiaTheme="minorEastAsia" w:hAnsi="Arial" w:cs="Arial"/>
              </w:rPr>
              <w:t>of initiative</w:t>
            </w:r>
          </w:p>
        </w:tc>
        <w:tc>
          <w:tcPr>
            <w:tcW w:w="1311" w:type="dxa"/>
          </w:tcPr>
          <w:p w14:paraId="4F798837" w14:textId="77777777" w:rsidR="000A3F71" w:rsidRPr="001D4032" w:rsidRDefault="00846CBE" w:rsidP="00CA5E10">
            <w:pPr>
              <w:spacing w:line="264" w:lineRule="auto"/>
              <w:jc w:val="center"/>
              <w:rPr>
                <w:rFonts w:ascii="Arial" w:eastAsiaTheme="minorEastAsia" w:hAnsi="Arial" w:cs="Arial"/>
              </w:rPr>
            </w:pPr>
            <w:r w:rsidRPr="001D4032">
              <w:rPr>
                <w:rFonts w:ascii="Arial" w:eastAsiaTheme="minorEastAsia" w:hAnsi="Arial" w:cs="Arial"/>
              </w:rPr>
              <w:t>E</w:t>
            </w:r>
          </w:p>
        </w:tc>
        <w:tc>
          <w:tcPr>
            <w:tcW w:w="1288" w:type="dxa"/>
          </w:tcPr>
          <w:p w14:paraId="046B87D7" w14:textId="135BAC73" w:rsidR="000A3F71" w:rsidRPr="001D4032" w:rsidRDefault="001D4032" w:rsidP="000A3F71">
            <w:pPr>
              <w:spacing w:line="264" w:lineRule="auto"/>
              <w:jc w:val="center"/>
              <w:rPr>
                <w:rFonts w:ascii="Arial" w:eastAsiaTheme="minorEastAsia" w:hAnsi="Arial" w:cs="Arial"/>
              </w:rPr>
            </w:pPr>
            <w:r w:rsidRPr="001D4032">
              <w:rPr>
                <w:rFonts w:ascii="Arial" w:eastAsiaTheme="minorEastAsia" w:hAnsi="Arial" w:cs="Arial"/>
              </w:rPr>
              <w:t>A/I</w:t>
            </w:r>
          </w:p>
        </w:tc>
      </w:tr>
      <w:tr w:rsidR="000A3F71" w:rsidRPr="0036527D" w14:paraId="5C39798E" w14:textId="77777777" w:rsidTr="003A227B">
        <w:trPr>
          <w:trHeight w:val="527"/>
        </w:trPr>
        <w:tc>
          <w:tcPr>
            <w:tcW w:w="6464" w:type="dxa"/>
          </w:tcPr>
          <w:p w14:paraId="3AB6350F" w14:textId="77777777" w:rsidR="000A3F71" w:rsidRPr="001D4032" w:rsidRDefault="000F185A" w:rsidP="000F185A">
            <w:pPr>
              <w:spacing w:line="264" w:lineRule="auto"/>
              <w:rPr>
                <w:rFonts w:ascii="Arial" w:eastAsiaTheme="minorEastAsia" w:hAnsi="Arial" w:cs="Arial"/>
              </w:rPr>
            </w:pPr>
            <w:r w:rsidRPr="001D4032">
              <w:rPr>
                <w:rFonts w:ascii="Arial" w:eastAsiaTheme="minorEastAsia" w:hAnsi="Arial" w:cs="Arial"/>
                <w:b/>
              </w:rPr>
              <w:t>Resilience</w:t>
            </w:r>
            <w:r w:rsidRPr="001D4032">
              <w:rPr>
                <w:rFonts w:ascii="Arial" w:eastAsiaTheme="minorEastAsia" w:hAnsi="Arial" w:cs="Arial"/>
              </w:rPr>
              <w:t xml:space="preserve"> – Solves problems, takes learning on board from mistakes to aid personal and professional growth</w:t>
            </w:r>
          </w:p>
        </w:tc>
        <w:tc>
          <w:tcPr>
            <w:tcW w:w="1311" w:type="dxa"/>
          </w:tcPr>
          <w:p w14:paraId="7B1E5065" w14:textId="77777777" w:rsidR="000A3F71" w:rsidRPr="001D4032" w:rsidRDefault="00482045" w:rsidP="000A3F71">
            <w:pPr>
              <w:spacing w:line="264" w:lineRule="auto"/>
              <w:jc w:val="center"/>
              <w:rPr>
                <w:rFonts w:ascii="Arial" w:eastAsiaTheme="minorEastAsia" w:hAnsi="Arial" w:cs="Arial"/>
              </w:rPr>
            </w:pPr>
            <w:r w:rsidRPr="001D4032">
              <w:rPr>
                <w:rFonts w:ascii="Arial" w:eastAsiaTheme="minorEastAsia" w:hAnsi="Arial" w:cs="Arial"/>
              </w:rPr>
              <w:t>E</w:t>
            </w:r>
          </w:p>
        </w:tc>
        <w:tc>
          <w:tcPr>
            <w:tcW w:w="1288" w:type="dxa"/>
          </w:tcPr>
          <w:p w14:paraId="54FF2BA0" w14:textId="3EF3719F" w:rsidR="000A3F71" w:rsidRPr="001D4032" w:rsidRDefault="001D4032" w:rsidP="000A3F71">
            <w:pPr>
              <w:spacing w:line="264" w:lineRule="auto"/>
              <w:jc w:val="center"/>
              <w:rPr>
                <w:rFonts w:ascii="Arial" w:eastAsiaTheme="minorEastAsia" w:hAnsi="Arial" w:cs="Arial"/>
              </w:rPr>
            </w:pPr>
            <w:r w:rsidRPr="001D4032">
              <w:rPr>
                <w:rFonts w:ascii="Arial" w:eastAsiaTheme="minorEastAsia" w:hAnsi="Arial" w:cs="Arial"/>
              </w:rPr>
              <w:t>A/I</w:t>
            </w:r>
          </w:p>
        </w:tc>
      </w:tr>
      <w:tr w:rsidR="000A3F71" w:rsidRPr="0036527D" w14:paraId="522693D2" w14:textId="77777777" w:rsidTr="003A227B">
        <w:trPr>
          <w:trHeight w:val="397"/>
        </w:trPr>
        <w:tc>
          <w:tcPr>
            <w:tcW w:w="6464" w:type="dxa"/>
          </w:tcPr>
          <w:p w14:paraId="23F93406" w14:textId="345FD190" w:rsidR="000A3F71" w:rsidRPr="001D4032" w:rsidRDefault="000F185A" w:rsidP="00247202">
            <w:pPr>
              <w:spacing w:line="264" w:lineRule="auto"/>
              <w:rPr>
                <w:rFonts w:ascii="Arial" w:eastAsiaTheme="minorEastAsia" w:hAnsi="Arial" w:cs="Arial"/>
              </w:rPr>
            </w:pPr>
            <w:r w:rsidRPr="001D4032">
              <w:rPr>
                <w:rFonts w:ascii="Arial" w:eastAsiaTheme="minorEastAsia" w:hAnsi="Arial" w:cs="Arial"/>
                <w:b/>
              </w:rPr>
              <w:t>Adaptability</w:t>
            </w:r>
            <w:r w:rsidRPr="001D4032">
              <w:rPr>
                <w:rFonts w:ascii="Arial" w:eastAsiaTheme="minorEastAsia" w:hAnsi="Arial" w:cs="Arial"/>
              </w:rPr>
              <w:t xml:space="preserve"> – </w:t>
            </w:r>
            <w:r w:rsidR="00F52C53" w:rsidRPr="001D4032">
              <w:rPr>
                <w:rFonts w:ascii="Arial" w:eastAsiaTheme="minorEastAsia" w:hAnsi="Arial" w:cs="Arial"/>
              </w:rPr>
              <w:t>Can work in fast-paced changing environments</w:t>
            </w:r>
            <w:r w:rsidR="00846CBE" w:rsidRPr="001D4032">
              <w:rPr>
                <w:rFonts w:ascii="Arial" w:eastAsiaTheme="minorEastAsia" w:hAnsi="Arial" w:cs="Arial"/>
              </w:rPr>
              <w:t xml:space="preserve"> </w:t>
            </w:r>
          </w:p>
        </w:tc>
        <w:tc>
          <w:tcPr>
            <w:tcW w:w="1311" w:type="dxa"/>
          </w:tcPr>
          <w:p w14:paraId="2A4D9230" w14:textId="77777777" w:rsidR="000A3F71" w:rsidRPr="001D4032" w:rsidRDefault="00482045" w:rsidP="000A3F71">
            <w:pPr>
              <w:spacing w:line="264" w:lineRule="auto"/>
              <w:jc w:val="center"/>
              <w:rPr>
                <w:rFonts w:ascii="Arial" w:eastAsiaTheme="minorEastAsia" w:hAnsi="Arial" w:cs="Arial"/>
              </w:rPr>
            </w:pPr>
            <w:r w:rsidRPr="001D4032">
              <w:rPr>
                <w:rFonts w:ascii="Arial" w:eastAsiaTheme="minorEastAsia" w:hAnsi="Arial" w:cs="Arial"/>
              </w:rPr>
              <w:t>E</w:t>
            </w:r>
          </w:p>
        </w:tc>
        <w:tc>
          <w:tcPr>
            <w:tcW w:w="1288" w:type="dxa"/>
          </w:tcPr>
          <w:p w14:paraId="7CEE0444" w14:textId="1C5AC34C" w:rsidR="000A3F71" w:rsidRPr="001D4032" w:rsidRDefault="001D4032" w:rsidP="000A3F71">
            <w:pPr>
              <w:spacing w:line="264" w:lineRule="auto"/>
              <w:jc w:val="center"/>
              <w:rPr>
                <w:rFonts w:ascii="Arial" w:eastAsiaTheme="minorEastAsia" w:hAnsi="Arial" w:cs="Arial"/>
              </w:rPr>
            </w:pPr>
            <w:r w:rsidRPr="001D4032">
              <w:rPr>
                <w:rFonts w:ascii="Arial" w:eastAsiaTheme="minorEastAsia" w:hAnsi="Arial" w:cs="Arial"/>
              </w:rPr>
              <w:t>A/I</w:t>
            </w:r>
          </w:p>
        </w:tc>
      </w:tr>
      <w:tr w:rsidR="000A3F71" w:rsidRPr="0036527D" w14:paraId="2B46C82D" w14:textId="77777777" w:rsidTr="003A227B">
        <w:trPr>
          <w:trHeight w:val="536"/>
        </w:trPr>
        <w:tc>
          <w:tcPr>
            <w:tcW w:w="6464" w:type="dxa"/>
          </w:tcPr>
          <w:p w14:paraId="2D01C784" w14:textId="77777777" w:rsidR="000A3F71" w:rsidRPr="001D4032" w:rsidRDefault="000F185A" w:rsidP="006C5CF5">
            <w:pPr>
              <w:spacing w:line="264" w:lineRule="auto"/>
              <w:rPr>
                <w:rFonts w:ascii="Arial" w:eastAsiaTheme="minorEastAsia" w:hAnsi="Arial" w:cs="Arial"/>
              </w:rPr>
            </w:pPr>
            <w:r w:rsidRPr="001D4032">
              <w:rPr>
                <w:rFonts w:ascii="Arial" w:eastAsiaTheme="minorEastAsia" w:hAnsi="Arial" w:cs="Arial"/>
                <w:b/>
              </w:rPr>
              <w:t>Confidence</w:t>
            </w:r>
            <w:r w:rsidRPr="001D4032">
              <w:rPr>
                <w:rFonts w:ascii="Arial" w:eastAsiaTheme="minorEastAsia" w:hAnsi="Arial" w:cs="Arial"/>
              </w:rPr>
              <w:t xml:space="preserve"> </w:t>
            </w:r>
            <w:r w:rsidR="006C5CF5" w:rsidRPr="001D4032">
              <w:rPr>
                <w:rFonts w:ascii="Arial" w:eastAsiaTheme="minorEastAsia" w:hAnsi="Arial" w:cs="Arial"/>
              </w:rPr>
              <w:t>–</w:t>
            </w:r>
            <w:r w:rsidRPr="001D4032">
              <w:rPr>
                <w:rFonts w:ascii="Arial" w:eastAsiaTheme="minorEastAsia" w:hAnsi="Arial" w:cs="Arial"/>
              </w:rPr>
              <w:t xml:space="preserve"> </w:t>
            </w:r>
            <w:r w:rsidR="006C5CF5" w:rsidRPr="001D4032">
              <w:rPr>
                <w:rFonts w:ascii="Arial" w:eastAsiaTheme="minorEastAsia" w:hAnsi="Arial" w:cs="Arial"/>
              </w:rPr>
              <w:t>Has confidence in own abilities, has good eye contact and able to communicate clearly and concisely</w:t>
            </w:r>
          </w:p>
        </w:tc>
        <w:tc>
          <w:tcPr>
            <w:tcW w:w="1311" w:type="dxa"/>
          </w:tcPr>
          <w:p w14:paraId="384FDFD5" w14:textId="77777777" w:rsidR="000A3F71" w:rsidRPr="001D4032" w:rsidRDefault="00482045" w:rsidP="000A3F71">
            <w:pPr>
              <w:spacing w:line="264" w:lineRule="auto"/>
              <w:jc w:val="center"/>
              <w:rPr>
                <w:rFonts w:ascii="Arial" w:eastAsiaTheme="minorEastAsia" w:hAnsi="Arial" w:cs="Arial"/>
              </w:rPr>
            </w:pPr>
            <w:r w:rsidRPr="001D4032">
              <w:rPr>
                <w:rFonts w:ascii="Arial" w:eastAsiaTheme="minorEastAsia" w:hAnsi="Arial" w:cs="Arial"/>
              </w:rPr>
              <w:t>E</w:t>
            </w:r>
          </w:p>
        </w:tc>
        <w:tc>
          <w:tcPr>
            <w:tcW w:w="1288" w:type="dxa"/>
          </w:tcPr>
          <w:p w14:paraId="6B4AAFCA" w14:textId="6102E89D" w:rsidR="000A3F71" w:rsidRPr="001D4032" w:rsidRDefault="001D4032" w:rsidP="000A3F71">
            <w:pPr>
              <w:spacing w:line="264" w:lineRule="auto"/>
              <w:jc w:val="center"/>
              <w:rPr>
                <w:rFonts w:ascii="Arial" w:eastAsiaTheme="minorEastAsia" w:hAnsi="Arial" w:cs="Arial"/>
              </w:rPr>
            </w:pPr>
            <w:r w:rsidRPr="001D4032">
              <w:rPr>
                <w:rFonts w:ascii="Arial" w:eastAsiaTheme="minorEastAsia" w:hAnsi="Arial" w:cs="Arial"/>
              </w:rPr>
              <w:t>A/I</w:t>
            </w:r>
          </w:p>
        </w:tc>
      </w:tr>
      <w:tr w:rsidR="000A3F71" w:rsidRPr="0036527D" w14:paraId="38773D59" w14:textId="77777777" w:rsidTr="003A227B">
        <w:trPr>
          <w:trHeight w:val="259"/>
        </w:trPr>
        <w:tc>
          <w:tcPr>
            <w:tcW w:w="6464" w:type="dxa"/>
          </w:tcPr>
          <w:p w14:paraId="557A407C" w14:textId="77777777" w:rsidR="000A3F71" w:rsidRPr="001D4032" w:rsidRDefault="00F52C53" w:rsidP="006C5CF5">
            <w:pPr>
              <w:spacing w:line="264" w:lineRule="auto"/>
              <w:rPr>
                <w:rFonts w:ascii="Arial" w:eastAsiaTheme="minorEastAsia" w:hAnsi="Arial" w:cs="Arial"/>
              </w:rPr>
            </w:pPr>
            <w:r w:rsidRPr="001D4032">
              <w:rPr>
                <w:rFonts w:ascii="Arial" w:eastAsiaTheme="minorEastAsia" w:hAnsi="Arial" w:cs="Arial"/>
                <w:b/>
              </w:rPr>
              <w:t>Team Work</w:t>
            </w:r>
            <w:r w:rsidRPr="001D4032">
              <w:rPr>
                <w:rFonts w:ascii="Arial" w:eastAsiaTheme="minorEastAsia" w:hAnsi="Arial" w:cs="Arial"/>
              </w:rPr>
              <w:t xml:space="preserve"> – Works in harmony with colleagues to deliver results</w:t>
            </w:r>
            <w:r w:rsidR="006C5CF5" w:rsidRPr="001D4032">
              <w:rPr>
                <w:rFonts w:ascii="Arial" w:eastAsiaTheme="minorEastAsia" w:hAnsi="Arial" w:cs="Arial"/>
              </w:rPr>
              <w:t xml:space="preserve"> </w:t>
            </w:r>
          </w:p>
        </w:tc>
        <w:tc>
          <w:tcPr>
            <w:tcW w:w="1311" w:type="dxa"/>
          </w:tcPr>
          <w:p w14:paraId="4E08C297" w14:textId="77777777" w:rsidR="000A3F71" w:rsidRPr="001D4032" w:rsidRDefault="00482045" w:rsidP="000A3F71">
            <w:pPr>
              <w:spacing w:line="264" w:lineRule="auto"/>
              <w:jc w:val="center"/>
              <w:rPr>
                <w:rFonts w:ascii="Arial" w:eastAsiaTheme="minorEastAsia" w:hAnsi="Arial" w:cs="Arial"/>
              </w:rPr>
            </w:pPr>
            <w:r w:rsidRPr="001D4032">
              <w:rPr>
                <w:rFonts w:ascii="Arial" w:eastAsiaTheme="minorEastAsia" w:hAnsi="Arial" w:cs="Arial"/>
              </w:rPr>
              <w:t>E</w:t>
            </w:r>
          </w:p>
        </w:tc>
        <w:tc>
          <w:tcPr>
            <w:tcW w:w="1288" w:type="dxa"/>
          </w:tcPr>
          <w:p w14:paraId="411E0A20" w14:textId="47A2BD1B" w:rsidR="000A3F71" w:rsidRPr="001D4032" w:rsidRDefault="001D4032" w:rsidP="000A3F71">
            <w:pPr>
              <w:spacing w:line="264" w:lineRule="auto"/>
              <w:jc w:val="center"/>
              <w:rPr>
                <w:rFonts w:ascii="Arial" w:eastAsiaTheme="minorEastAsia" w:hAnsi="Arial" w:cs="Arial"/>
              </w:rPr>
            </w:pPr>
            <w:r w:rsidRPr="001D4032">
              <w:rPr>
                <w:rFonts w:ascii="Arial" w:eastAsiaTheme="minorEastAsia" w:hAnsi="Arial" w:cs="Arial"/>
              </w:rPr>
              <w:t>A/I</w:t>
            </w:r>
          </w:p>
        </w:tc>
      </w:tr>
      <w:tr w:rsidR="000A3F71" w:rsidRPr="0036527D" w14:paraId="0B04F50A" w14:textId="77777777" w:rsidTr="003A227B">
        <w:trPr>
          <w:trHeight w:val="536"/>
        </w:trPr>
        <w:tc>
          <w:tcPr>
            <w:tcW w:w="6464" w:type="dxa"/>
          </w:tcPr>
          <w:p w14:paraId="5179635C" w14:textId="77777777" w:rsidR="000A3F71" w:rsidRPr="001D4032" w:rsidRDefault="006C5CF5" w:rsidP="000A3F71">
            <w:pPr>
              <w:spacing w:line="264" w:lineRule="auto"/>
              <w:rPr>
                <w:rFonts w:ascii="Arial" w:eastAsiaTheme="minorEastAsia" w:hAnsi="Arial" w:cs="Arial"/>
                <w:b/>
              </w:rPr>
            </w:pPr>
            <w:r w:rsidRPr="001D4032">
              <w:rPr>
                <w:rFonts w:ascii="Arial" w:eastAsiaTheme="minorEastAsia" w:hAnsi="Arial" w:cs="Arial"/>
                <w:b/>
              </w:rPr>
              <w:t>Open to Feedback</w:t>
            </w:r>
            <w:r w:rsidRPr="001D4032">
              <w:rPr>
                <w:rFonts w:ascii="Arial" w:eastAsiaTheme="minorEastAsia" w:hAnsi="Arial" w:cs="Arial"/>
              </w:rPr>
              <w:t xml:space="preserve"> - Open to constructive feedback in order to further develop</w:t>
            </w:r>
          </w:p>
        </w:tc>
        <w:tc>
          <w:tcPr>
            <w:tcW w:w="1311" w:type="dxa"/>
          </w:tcPr>
          <w:p w14:paraId="38E5AD12" w14:textId="77777777" w:rsidR="000A3F71" w:rsidRPr="001D4032" w:rsidRDefault="00482045" w:rsidP="000A3F71">
            <w:pPr>
              <w:spacing w:line="264" w:lineRule="auto"/>
              <w:jc w:val="center"/>
              <w:rPr>
                <w:rFonts w:ascii="Arial" w:eastAsiaTheme="minorEastAsia" w:hAnsi="Arial" w:cs="Arial"/>
              </w:rPr>
            </w:pPr>
            <w:r w:rsidRPr="001D4032">
              <w:rPr>
                <w:rFonts w:ascii="Arial" w:eastAsiaTheme="minorEastAsia" w:hAnsi="Arial" w:cs="Arial"/>
              </w:rPr>
              <w:t>E</w:t>
            </w:r>
          </w:p>
        </w:tc>
        <w:tc>
          <w:tcPr>
            <w:tcW w:w="1288" w:type="dxa"/>
          </w:tcPr>
          <w:p w14:paraId="5E2D4D8D" w14:textId="493D8821" w:rsidR="000A3F71" w:rsidRPr="001D4032" w:rsidRDefault="001D4032" w:rsidP="000A3F71">
            <w:pPr>
              <w:spacing w:line="264" w:lineRule="auto"/>
              <w:jc w:val="center"/>
              <w:rPr>
                <w:rFonts w:ascii="Arial" w:eastAsiaTheme="minorEastAsia" w:hAnsi="Arial" w:cs="Arial"/>
              </w:rPr>
            </w:pPr>
            <w:r w:rsidRPr="001D4032">
              <w:rPr>
                <w:rFonts w:ascii="Arial" w:eastAsiaTheme="minorEastAsia" w:hAnsi="Arial" w:cs="Arial"/>
              </w:rPr>
              <w:t>A/I</w:t>
            </w:r>
          </w:p>
        </w:tc>
      </w:tr>
      <w:tr w:rsidR="00846CBE" w:rsidRPr="0036527D" w14:paraId="7DBCEF8E" w14:textId="77777777" w:rsidTr="003A227B">
        <w:trPr>
          <w:trHeight w:val="536"/>
        </w:trPr>
        <w:tc>
          <w:tcPr>
            <w:tcW w:w="6464" w:type="dxa"/>
          </w:tcPr>
          <w:p w14:paraId="583939CD" w14:textId="477DFA6A" w:rsidR="00846CBE" w:rsidRPr="001D4032" w:rsidRDefault="00846CBE" w:rsidP="00247202">
            <w:pPr>
              <w:spacing w:line="264" w:lineRule="auto"/>
              <w:rPr>
                <w:rFonts w:ascii="Arial" w:eastAsiaTheme="minorEastAsia" w:hAnsi="Arial" w:cs="Arial"/>
                <w:b/>
              </w:rPr>
            </w:pPr>
            <w:r w:rsidRPr="001D4032">
              <w:rPr>
                <w:rFonts w:ascii="Arial" w:eastAsiaTheme="minorEastAsia" w:hAnsi="Arial" w:cs="Arial"/>
                <w:b/>
              </w:rPr>
              <w:t xml:space="preserve">Innovative – </w:t>
            </w:r>
            <w:r w:rsidR="00600FA5" w:rsidRPr="001D4032">
              <w:rPr>
                <w:rFonts w:ascii="Arial" w:eastAsiaTheme="minorEastAsia" w:hAnsi="Arial" w:cs="Arial"/>
                <w:b/>
              </w:rPr>
              <w:t xml:space="preserve"> </w:t>
            </w:r>
            <w:r w:rsidR="00600FA5" w:rsidRPr="001D4032">
              <w:rPr>
                <w:rFonts w:ascii="Arial" w:eastAsiaTheme="minorEastAsia" w:hAnsi="Arial" w:cs="Arial"/>
              </w:rPr>
              <w:t>Continually searching for better ways of working</w:t>
            </w:r>
            <w:r w:rsidR="00600FA5" w:rsidRPr="001D4032">
              <w:rPr>
                <w:rFonts w:ascii="Arial" w:eastAsiaTheme="minorEastAsia" w:hAnsi="Arial" w:cs="Arial"/>
                <w:b/>
              </w:rPr>
              <w:t xml:space="preserve"> </w:t>
            </w:r>
          </w:p>
        </w:tc>
        <w:tc>
          <w:tcPr>
            <w:tcW w:w="1311" w:type="dxa"/>
          </w:tcPr>
          <w:p w14:paraId="266B5E04" w14:textId="77777777" w:rsidR="00846CBE" w:rsidRPr="001D4032" w:rsidRDefault="00482045" w:rsidP="000A3F71">
            <w:pPr>
              <w:spacing w:line="264" w:lineRule="auto"/>
              <w:jc w:val="center"/>
              <w:rPr>
                <w:rFonts w:ascii="Arial" w:eastAsiaTheme="minorEastAsia" w:hAnsi="Arial" w:cs="Arial"/>
              </w:rPr>
            </w:pPr>
            <w:r w:rsidRPr="001D4032">
              <w:rPr>
                <w:rFonts w:ascii="Arial" w:eastAsiaTheme="minorEastAsia" w:hAnsi="Arial" w:cs="Arial"/>
              </w:rPr>
              <w:t>E</w:t>
            </w:r>
          </w:p>
        </w:tc>
        <w:tc>
          <w:tcPr>
            <w:tcW w:w="1288" w:type="dxa"/>
          </w:tcPr>
          <w:p w14:paraId="0002928E" w14:textId="589C333A" w:rsidR="00846CBE" w:rsidRPr="001D4032" w:rsidRDefault="001D4032" w:rsidP="000A3F71">
            <w:pPr>
              <w:spacing w:line="264" w:lineRule="auto"/>
              <w:jc w:val="center"/>
              <w:rPr>
                <w:rFonts w:ascii="Arial" w:eastAsiaTheme="minorEastAsia" w:hAnsi="Arial" w:cs="Arial"/>
              </w:rPr>
            </w:pPr>
            <w:r w:rsidRPr="001D4032">
              <w:rPr>
                <w:rFonts w:ascii="Arial" w:eastAsiaTheme="minorEastAsia" w:hAnsi="Arial" w:cs="Arial"/>
              </w:rPr>
              <w:t>A/I</w:t>
            </w:r>
          </w:p>
        </w:tc>
      </w:tr>
      <w:tr w:rsidR="000A3F71" w:rsidRPr="0036527D" w14:paraId="413FF3A2" w14:textId="77777777" w:rsidTr="003A227B">
        <w:trPr>
          <w:trHeight w:val="231"/>
        </w:trPr>
        <w:tc>
          <w:tcPr>
            <w:tcW w:w="6464" w:type="dxa"/>
            <w:shd w:val="clear" w:color="auto" w:fill="1F2A44"/>
          </w:tcPr>
          <w:p w14:paraId="543F0D9A" w14:textId="77777777" w:rsidR="000A3F71" w:rsidRPr="0036527D" w:rsidRDefault="000A3F71" w:rsidP="000A3F71">
            <w:pPr>
              <w:rPr>
                <w:rFonts w:ascii="Arial" w:hAnsi="Arial" w:cs="Arial"/>
                <w:b/>
                <w:color w:val="FFFFFF" w:themeColor="background1"/>
              </w:rPr>
            </w:pPr>
            <w:r w:rsidRPr="0036527D">
              <w:rPr>
                <w:rFonts w:ascii="Arial" w:hAnsi="Arial" w:cs="Arial"/>
                <w:b/>
                <w:color w:val="FFFFFF" w:themeColor="background1"/>
              </w:rPr>
              <w:lastRenderedPageBreak/>
              <w:t>Qualification</w:t>
            </w:r>
          </w:p>
        </w:tc>
        <w:tc>
          <w:tcPr>
            <w:tcW w:w="1311" w:type="dxa"/>
            <w:shd w:val="clear" w:color="auto" w:fill="1F2A44"/>
          </w:tcPr>
          <w:p w14:paraId="11F9ADAE" w14:textId="77777777" w:rsidR="000A3F71" w:rsidRPr="0036527D" w:rsidRDefault="000A3F71" w:rsidP="000A3F71">
            <w:pPr>
              <w:jc w:val="center"/>
              <w:rPr>
                <w:rFonts w:ascii="Arial" w:hAnsi="Arial" w:cs="Arial"/>
                <w:b/>
                <w:color w:val="FFFFFF" w:themeColor="background1"/>
                <w:sz w:val="32"/>
              </w:rPr>
            </w:pPr>
          </w:p>
        </w:tc>
        <w:tc>
          <w:tcPr>
            <w:tcW w:w="1288" w:type="dxa"/>
            <w:shd w:val="clear" w:color="auto" w:fill="1F2A44"/>
          </w:tcPr>
          <w:p w14:paraId="3288B2CB" w14:textId="77777777" w:rsidR="000A3F71" w:rsidRPr="0036527D" w:rsidRDefault="000A3F71" w:rsidP="000A3F71">
            <w:pPr>
              <w:jc w:val="center"/>
              <w:rPr>
                <w:rFonts w:ascii="Arial" w:hAnsi="Arial" w:cs="Arial"/>
                <w:b/>
                <w:color w:val="FFFFFF" w:themeColor="background1"/>
                <w:sz w:val="32"/>
              </w:rPr>
            </w:pPr>
          </w:p>
        </w:tc>
      </w:tr>
      <w:tr w:rsidR="005A5A2B" w:rsidRPr="0036527D" w14:paraId="5299B015" w14:textId="77777777" w:rsidTr="005A5A2B">
        <w:trPr>
          <w:trHeight w:val="543"/>
        </w:trPr>
        <w:tc>
          <w:tcPr>
            <w:tcW w:w="6464" w:type="dxa"/>
          </w:tcPr>
          <w:p w14:paraId="4D72582E" w14:textId="74F2FF45" w:rsidR="005A5A2B" w:rsidRPr="001657AE" w:rsidRDefault="00063259" w:rsidP="001D4032">
            <w:pPr>
              <w:spacing w:after="120" w:line="264" w:lineRule="auto"/>
              <w:rPr>
                <w:rFonts w:ascii="Arial" w:eastAsiaTheme="minorEastAsia" w:hAnsi="Arial" w:cs="Arial"/>
                <w:color w:val="1F2A44"/>
              </w:rPr>
            </w:pPr>
            <w:r>
              <w:rPr>
                <w:rFonts w:ascii="Arial" w:eastAsiaTheme="minorEastAsia" w:hAnsi="Arial" w:cs="Arial"/>
                <w:color w:val="1F2A44"/>
              </w:rPr>
              <w:t>M-PACT facilitator qualification, accredited by University of Bath</w:t>
            </w:r>
          </w:p>
        </w:tc>
        <w:tc>
          <w:tcPr>
            <w:tcW w:w="1311" w:type="dxa"/>
          </w:tcPr>
          <w:p w14:paraId="36ADBDBE" w14:textId="0149EE67" w:rsidR="005A5A2B" w:rsidRPr="0036527D" w:rsidRDefault="0036527D" w:rsidP="005A5A2B">
            <w:pPr>
              <w:spacing w:line="264" w:lineRule="auto"/>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4255047B" w14:textId="7B661EB8" w:rsidR="005A5A2B" w:rsidRPr="0036527D" w:rsidRDefault="001D4032" w:rsidP="005A5A2B">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36527D" w:rsidRPr="0036527D" w14:paraId="612FCC5A" w14:textId="77777777" w:rsidTr="005A5A2B">
        <w:trPr>
          <w:trHeight w:val="543"/>
        </w:trPr>
        <w:tc>
          <w:tcPr>
            <w:tcW w:w="6464" w:type="dxa"/>
          </w:tcPr>
          <w:p w14:paraId="7509D63B" w14:textId="6343FDEA" w:rsidR="0036527D" w:rsidRPr="0036527D" w:rsidRDefault="00063259" w:rsidP="0036527D">
            <w:pPr>
              <w:pStyle w:val="NoSpacing"/>
              <w:rPr>
                <w:rFonts w:ascii="Arial" w:hAnsi="Arial" w:cs="Arial"/>
              </w:rPr>
            </w:pPr>
            <w:r>
              <w:rPr>
                <w:rFonts w:ascii="Arial" w:hAnsi="Arial" w:cs="Arial"/>
              </w:rPr>
              <w:t xml:space="preserve"> </w:t>
            </w:r>
          </w:p>
        </w:tc>
        <w:tc>
          <w:tcPr>
            <w:tcW w:w="1311" w:type="dxa"/>
          </w:tcPr>
          <w:p w14:paraId="156C98A3" w14:textId="6C86A026" w:rsidR="0036527D" w:rsidRPr="0036527D" w:rsidRDefault="0036527D" w:rsidP="0036527D">
            <w:pPr>
              <w:spacing w:line="264" w:lineRule="auto"/>
              <w:jc w:val="center"/>
              <w:rPr>
                <w:rFonts w:ascii="Arial" w:eastAsiaTheme="minorEastAsia" w:hAnsi="Arial" w:cs="Arial"/>
                <w:color w:val="1F2A44"/>
              </w:rPr>
            </w:pPr>
            <w:r w:rsidRPr="0036527D">
              <w:rPr>
                <w:rFonts w:ascii="Arial" w:eastAsiaTheme="minorEastAsia" w:hAnsi="Arial" w:cs="Arial"/>
                <w:color w:val="1F2A44"/>
              </w:rPr>
              <w:t>D</w:t>
            </w:r>
          </w:p>
        </w:tc>
        <w:tc>
          <w:tcPr>
            <w:tcW w:w="1288" w:type="dxa"/>
          </w:tcPr>
          <w:p w14:paraId="02285ACB" w14:textId="17B57334" w:rsidR="0036527D" w:rsidRPr="0036527D" w:rsidRDefault="001D4032" w:rsidP="0036527D">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36527D" w:rsidRPr="0036527D" w14:paraId="03DC5113" w14:textId="77777777" w:rsidTr="005A5A2B">
        <w:trPr>
          <w:trHeight w:val="543"/>
        </w:trPr>
        <w:tc>
          <w:tcPr>
            <w:tcW w:w="6464" w:type="dxa"/>
          </w:tcPr>
          <w:p w14:paraId="4DB8256A" w14:textId="01C8EBFA" w:rsidR="0036527D" w:rsidRPr="0036527D" w:rsidRDefault="00063259" w:rsidP="0036527D">
            <w:pPr>
              <w:pStyle w:val="NoSpacing"/>
              <w:rPr>
                <w:rFonts w:ascii="Arial" w:hAnsi="Arial" w:cs="Arial"/>
              </w:rPr>
            </w:pPr>
            <w:r>
              <w:rPr>
                <w:rFonts w:ascii="Arial" w:hAnsi="Arial" w:cs="Arial"/>
              </w:rPr>
              <w:t xml:space="preserve"> </w:t>
            </w:r>
          </w:p>
        </w:tc>
        <w:tc>
          <w:tcPr>
            <w:tcW w:w="1311" w:type="dxa"/>
          </w:tcPr>
          <w:p w14:paraId="2C803AD6" w14:textId="03BAD3CF" w:rsidR="0036527D" w:rsidRPr="0036527D" w:rsidRDefault="0036527D" w:rsidP="0036527D">
            <w:pPr>
              <w:spacing w:line="264" w:lineRule="auto"/>
              <w:jc w:val="center"/>
              <w:rPr>
                <w:rFonts w:ascii="Arial" w:eastAsiaTheme="minorEastAsia" w:hAnsi="Arial" w:cs="Arial"/>
                <w:color w:val="1F2A44"/>
              </w:rPr>
            </w:pPr>
            <w:r w:rsidRPr="0036527D">
              <w:rPr>
                <w:rFonts w:ascii="Arial" w:eastAsiaTheme="minorEastAsia" w:hAnsi="Arial" w:cs="Arial"/>
                <w:color w:val="1F2A44"/>
              </w:rPr>
              <w:t>D</w:t>
            </w:r>
          </w:p>
        </w:tc>
        <w:tc>
          <w:tcPr>
            <w:tcW w:w="1288" w:type="dxa"/>
          </w:tcPr>
          <w:p w14:paraId="4E5DE9BA" w14:textId="27115D32" w:rsidR="0036527D" w:rsidRPr="0036527D" w:rsidRDefault="001D4032" w:rsidP="0036527D">
            <w:pPr>
              <w:spacing w:line="264" w:lineRule="auto"/>
              <w:jc w:val="center"/>
              <w:rPr>
                <w:rFonts w:ascii="Arial" w:eastAsiaTheme="minorEastAsia" w:hAnsi="Arial" w:cs="Arial"/>
                <w:color w:val="1F2A44"/>
              </w:rPr>
            </w:pPr>
            <w:r>
              <w:rPr>
                <w:rFonts w:ascii="Arial" w:eastAsiaTheme="minorEastAsia" w:hAnsi="Arial" w:cs="Arial"/>
                <w:color w:val="1F2A44"/>
              </w:rPr>
              <w:t>A/I</w:t>
            </w:r>
          </w:p>
        </w:tc>
      </w:tr>
    </w:tbl>
    <w:p w14:paraId="01BF71CB" w14:textId="77777777" w:rsidR="00A603F3" w:rsidRPr="0036527D" w:rsidRDefault="00A603F3" w:rsidP="00F52C53">
      <w:pPr>
        <w:spacing w:after="0" w:line="264" w:lineRule="auto"/>
        <w:contextualSpacing/>
        <w:rPr>
          <w:rFonts w:ascii="Arial" w:eastAsiaTheme="minorEastAsia" w:hAnsi="Arial" w:cs="Arial"/>
        </w:rPr>
      </w:pPr>
    </w:p>
    <w:sectPr w:rsidR="00A603F3" w:rsidRPr="0036527D"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D587A" w14:textId="77777777" w:rsidR="00337B51" w:rsidRDefault="00337B51" w:rsidP="00E513CD">
      <w:pPr>
        <w:spacing w:after="0" w:line="240" w:lineRule="auto"/>
      </w:pPr>
      <w:r>
        <w:separator/>
      </w:r>
    </w:p>
  </w:endnote>
  <w:endnote w:type="continuationSeparator" w:id="0">
    <w:p w14:paraId="03AA0B6B" w14:textId="77777777" w:rsidR="00337B51" w:rsidRDefault="00337B51"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E4D8" w14:textId="77777777" w:rsidR="00337B51" w:rsidRDefault="00337B51" w:rsidP="00E513CD">
      <w:pPr>
        <w:spacing w:after="0" w:line="240" w:lineRule="auto"/>
      </w:pPr>
      <w:r>
        <w:separator/>
      </w:r>
    </w:p>
  </w:footnote>
  <w:footnote w:type="continuationSeparator" w:id="0">
    <w:p w14:paraId="2C97BCC2" w14:textId="77777777" w:rsidR="00337B51" w:rsidRDefault="00337B51"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250"/>
    <w:multiLevelType w:val="hybridMultilevel"/>
    <w:tmpl w:val="F232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C39D1"/>
    <w:multiLevelType w:val="hybridMultilevel"/>
    <w:tmpl w:val="AF4C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904B2"/>
    <w:multiLevelType w:val="hybridMultilevel"/>
    <w:tmpl w:val="9ED6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E1961"/>
    <w:multiLevelType w:val="hybridMultilevel"/>
    <w:tmpl w:val="CE121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657641"/>
    <w:multiLevelType w:val="hybridMultilevel"/>
    <w:tmpl w:val="EC3C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461D7"/>
    <w:multiLevelType w:val="hybridMultilevel"/>
    <w:tmpl w:val="8362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8044E"/>
    <w:multiLevelType w:val="hybridMultilevel"/>
    <w:tmpl w:val="B146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B3DB0"/>
    <w:multiLevelType w:val="hybridMultilevel"/>
    <w:tmpl w:val="9C88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7"/>
  </w:num>
  <w:num w:numId="5">
    <w:abstractNumId w:val="0"/>
  </w:num>
  <w:num w:numId="6">
    <w:abstractNumId w:val="4"/>
  </w:num>
  <w:num w:numId="7">
    <w:abstractNumId w:val="2"/>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CD"/>
    <w:rsid w:val="00017483"/>
    <w:rsid w:val="00050E35"/>
    <w:rsid w:val="00051506"/>
    <w:rsid w:val="00062760"/>
    <w:rsid w:val="00063259"/>
    <w:rsid w:val="00073C01"/>
    <w:rsid w:val="000A3F71"/>
    <w:rsid w:val="000C2FE7"/>
    <w:rsid w:val="000F185A"/>
    <w:rsid w:val="00101ADA"/>
    <w:rsid w:val="0011354A"/>
    <w:rsid w:val="00152E49"/>
    <w:rsid w:val="001657AE"/>
    <w:rsid w:val="001661E6"/>
    <w:rsid w:val="00181FE9"/>
    <w:rsid w:val="001D4032"/>
    <w:rsid w:val="00205BEB"/>
    <w:rsid w:val="002214C6"/>
    <w:rsid w:val="00223295"/>
    <w:rsid w:val="00230F23"/>
    <w:rsid w:val="00247202"/>
    <w:rsid w:val="00254B6B"/>
    <w:rsid w:val="002C0089"/>
    <w:rsid w:val="002E18D6"/>
    <w:rsid w:val="00312652"/>
    <w:rsid w:val="003222F0"/>
    <w:rsid w:val="00337B51"/>
    <w:rsid w:val="0035668E"/>
    <w:rsid w:val="0036527D"/>
    <w:rsid w:val="003909FA"/>
    <w:rsid w:val="003A227B"/>
    <w:rsid w:val="003D2CCE"/>
    <w:rsid w:val="003E399B"/>
    <w:rsid w:val="004122BA"/>
    <w:rsid w:val="00414CED"/>
    <w:rsid w:val="004257D2"/>
    <w:rsid w:val="00482045"/>
    <w:rsid w:val="004F0490"/>
    <w:rsid w:val="005A5A2B"/>
    <w:rsid w:val="005D4224"/>
    <w:rsid w:val="005D4271"/>
    <w:rsid w:val="00600FA5"/>
    <w:rsid w:val="00625867"/>
    <w:rsid w:val="00663A0B"/>
    <w:rsid w:val="006A293E"/>
    <w:rsid w:val="006C5CF5"/>
    <w:rsid w:val="00715BB4"/>
    <w:rsid w:val="0072687C"/>
    <w:rsid w:val="0072794C"/>
    <w:rsid w:val="00732E11"/>
    <w:rsid w:val="00747875"/>
    <w:rsid w:val="00766871"/>
    <w:rsid w:val="00791E72"/>
    <w:rsid w:val="007A4D3C"/>
    <w:rsid w:val="00846CBE"/>
    <w:rsid w:val="008606D9"/>
    <w:rsid w:val="008E73D0"/>
    <w:rsid w:val="00A603F3"/>
    <w:rsid w:val="00AA0E07"/>
    <w:rsid w:val="00AA1793"/>
    <w:rsid w:val="00AC48E2"/>
    <w:rsid w:val="00B076B7"/>
    <w:rsid w:val="00B964F4"/>
    <w:rsid w:val="00C12CB6"/>
    <w:rsid w:val="00C40615"/>
    <w:rsid w:val="00C43B3F"/>
    <w:rsid w:val="00C55F06"/>
    <w:rsid w:val="00CA5E10"/>
    <w:rsid w:val="00D206C3"/>
    <w:rsid w:val="00D4528A"/>
    <w:rsid w:val="00D75FCE"/>
    <w:rsid w:val="00D87ED5"/>
    <w:rsid w:val="00D941F9"/>
    <w:rsid w:val="00DD163A"/>
    <w:rsid w:val="00DD6036"/>
    <w:rsid w:val="00DF3FBC"/>
    <w:rsid w:val="00E21D3A"/>
    <w:rsid w:val="00E462CF"/>
    <w:rsid w:val="00E513CD"/>
    <w:rsid w:val="00EB305C"/>
    <w:rsid w:val="00EB7895"/>
    <w:rsid w:val="00ED0C8F"/>
    <w:rsid w:val="00F5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 w:type="paragraph" w:styleId="BodyTextIndent">
    <w:name w:val="Body Text Indent"/>
    <w:basedOn w:val="Normal"/>
    <w:link w:val="BodyTextIndentChar"/>
    <w:rsid w:val="0036527D"/>
    <w:pPr>
      <w:overflowPunct w:val="0"/>
      <w:autoSpaceDE w:val="0"/>
      <w:autoSpaceDN w:val="0"/>
      <w:adjustRightInd w:val="0"/>
      <w:spacing w:after="0" w:line="240" w:lineRule="auto"/>
      <w:ind w:left="720"/>
      <w:textAlignment w:val="baseline"/>
    </w:pPr>
    <w:rPr>
      <w:rFonts w:ascii="Tahoma" w:eastAsia="Times New Roman" w:hAnsi="Tahoma" w:cs="Times New Roman"/>
      <w:szCs w:val="20"/>
    </w:rPr>
  </w:style>
  <w:style w:type="character" w:customStyle="1" w:styleId="BodyTextIndentChar">
    <w:name w:val="Body Text Indent Char"/>
    <w:basedOn w:val="DefaultParagraphFont"/>
    <w:link w:val="BodyTextIndent"/>
    <w:rsid w:val="0036527D"/>
    <w:rPr>
      <w:rFonts w:ascii="Tahoma" w:eastAsia="Times New Roman" w:hAnsi="Tahom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4a674a7-56de-40eb-9fab-a7c5f36fa5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B0BAF9C50F4B43A2C296CC11CA3EF0" ma:contentTypeVersion="18" ma:contentTypeDescription="Create a new document." ma:contentTypeScope="" ma:versionID="d797e54ba1d259083827818a66e816bf">
  <xsd:schema xmlns:xsd="http://www.w3.org/2001/XMLSchema" xmlns:xs="http://www.w3.org/2001/XMLSchema" xmlns:p="http://schemas.microsoft.com/office/2006/metadata/properties" xmlns:ns3="94a674a7-56de-40eb-9fab-a7c5f36fa5a5" xmlns:ns4="8fdb8e0b-2a6c-44dc-92f5-bf3c8343530d" targetNamespace="http://schemas.microsoft.com/office/2006/metadata/properties" ma:root="true" ma:fieldsID="7aaa744b9d63094be60a90e60cf1f9da" ns3:_="" ns4:_="">
    <xsd:import namespace="94a674a7-56de-40eb-9fab-a7c5f36fa5a5"/>
    <xsd:import namespace="8fdb8e0b-2a6c-44dc-92f5-bf3c834353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674a7-56de-40eb-9fab-a7c5f36fa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db8e0b-2a6c-44dc-92f5-bf3c834353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4F37D-C396-42E7-AEE8-260DEC0172C0}">
  <ds:schemaRefs>
    <ds:schemaRef ds:uri="http://schemas.microsoft.com/sharepoint/v3/contenttype/forms"/>
  </ds:schemaRefs>
</ds:datastoreItem>
</file>

<file path=customXml/itemProps2.xml><?xml version="1.0" encoding="utf-8"?>
<ds:datastoreItem xmlns:ds="http://schemas.openxmlformats.org/officeDocument/2006/customXml" ds:itemID="{D5DB5710-EB68-4C37-BF3F-C0A20E42C574}">
  <ds:schemaRefs>
    <ds:schemaRef ds:uri="http://schemas.microsoft.com/office/2006/documentManagement/types"/>
    <ds:schemaRef ds:uri="http://purl.org/dc/elements/1.1/"/>
    <ds:schemaRef ds:uri="94a674a7-56de-40eb-9fab-a7c5f36fa5a5"/>
    <ds:schemaRef ds:uri="8fdb8e0b-2a6c-44dc-92f5-bf3c8343530d"/>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45C9C16-A959-4390-988E-3815924A8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674a7-56de-40eb-9fab-a7c5f36fa5a5"/>
    <ds:schemaRef ds:uri="8fdb8e0b-2a6c-44dc-92f5-bf3c83435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D1057-85E7-4922-88AA-7B8275BF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Ann Humphreys</cp:lastModifiedBy>
  <cp:revision>2</cp:revision>
  <cp:lastPrinted>2019-01-18T12:58:00Z</cp:lastPrinted>
  <dcterms:created xsi:type="dcterms:W3CDTF">2025-06-09T08:27:00Z</dcterms:created>
  <dcterms:modified xsi:type="dcterms:W3CDTF">2025-06-09T08:27:00Z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0x01010048B0BAF9C50F4B43A2C296CC11CA3EF0</vt:lpwstr>
  </property>
</Properties>
</file>